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0" w:rsidRPr="003D098F" w:rsidRDefault="00E86D20" w:rsidP="00E86D20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4"/>
          <w:szCs w:val="24"/>
        </w:rPr>
      </w:pPr>
      <w:r w:rsidRPr="003D098F">
        <w:rPr>
          <w:rFonts w:ascii="Times New Roman" w:hAnsi="Times New Roman"/>
          <w:b/>
          <w:sz w:val="24"/>
          <w:szCs w:val="24"/>
        </w:rPr>
        <w:t>Załącznik nr 3</w:t>
      </w:r>
    </w:p>
    <w:p w:rsidR="00E86D20" w:rsidRPr="003D098F" w:rsidRDefault="00E86D20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D20" w:rsidRPr="003D098F" w:rsidRDefault="00E86D20" w:rsidP="00E86D2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D098F">
        <w:rPr>
          <w:rFonts w:ascii="Times New Roman" w:hAnsi="Times New Roman"/>
          <w:b/>
          <w:sz w:val="20"/>
          <w:szCs w:val="20"/>
          <w:u w:val="single"/>
        </w:rPr>
        <w:t xml:space="preserve">OPIS OFEROWANEGO TOWARU </w:t>
      </w:r>
    </w:p>
    <w:p w:rsidR="00E86D20" w:rsidRPr="003D098F" w:rsidRDefault="00E86D20" w:rsidP="00E86D20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86D20" w:rsidRPr="003D098F" w:rsidRDefault="00E86D20" w:rsidP="00E86D2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3D098F">
        <w:rPr>
          <w:rFonts w:ascii="Times New Roman" w:hAnsi="Times New Roman"/>
          <w:b/>
          <w:bCs/>
          <w:sz w:val="20"/>
          <w:szCs w:val="20"/>
        </w:rPr>
        <w:t>Załącznik do oferty z dnia ...........................</w:t>
      </w:r>
    </w:p>
    <w:p w:rsidR="00227AD5" w:rsidRPr="00B57F35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  <w:r w:rsidRPr="00B57F35">
        <w:rPr>
          <w:rFonts w:ascii="Times New Roman" w:hAnsi="Times New Roman"/>
          <w:b/>
          <w:sz w:val="24"/>
          <w:u w:val="single"/>
          <w:lang w:eastAsia="ar-SA"/>
        </w:rPr>
        <w:t>Część 1</w:t>
      </w:r>
      <w:r>
        <w:rPr>
          <w:rFonts w:ascii="Times New Roman" w:hAnsi="Times New Roman"/>
          <w:b/>
          <w:sz w:val="24"/>
          <w:u w:val="single"/>
          <w:lang w:eastAsia="ar-SA"/>
        </w:rPr>
        <w:t>.1</w:t>
      </w: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 (zakres podstawowy)</w:t>
      </w:r>
    </w:p>
    <w:p w:rsidR="00E86D20" w:rsidRPr="003D098F" w:rsidRDefault="00E86D20" w:rsidP="00E86D20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p w:rsidR="00E86D20" w:rsidRPr="003D098F" w:rsidRDefault="00E86D20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3D098F" w:rsidRPr="003D098F" w:rsidTr="00E27A22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Komputer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B57F3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3D098F" w:rsidRPr="003D098F" w:rsidTr="009B289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Jednostka centralna komputera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komputer stacjonarny (desktop)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Procesor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nie mniej niż ośmiordzeniowy, 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nie mniej niż ośmiowątkowy, 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bazowa częstotliwość: nie mniej niż 3.00 GHz, 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cache: nie mniej niż 12 MB,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technologia wykonania: 14 nm.,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obsługujący 64-bitowe systemy operacyjne, </w:t>
            </w:r>
          </w:p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np. Intel </w:t>
            </w:r>
            <w:proofErr w:type="spellStart"/>
            <w:r w:rsidRPr="003D098F">
              <w:rPr>
                <w:rFonts w:ascii="Times New Roman" w:hAnsi="Times New Roman"/>
                <w:sz w:val="18"/>
                <w:szCs w:val="18"/>
              </w:rPr>
              <w:t>Core</w:t>
            </w:r>
            <w:proofErr w:type="spellEnd"/>
            <w:r w:rsidRPr="003D098F">
              <w:rPr>
                <w:rFonts w:ascii="Times New Roman" w:hAnsi="Times New Roman"/>
                <w:sz w:val="18"/>
                <w:szCs w:val="18"/>
              </w:rPr>
              <w:t xml:space="preserve"> i7-9700 lub równoważny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Płyta główna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VGA (D-</w:t>
            </w:r>
            <w:proofErr w:type="spellStart"/>
            <w:r w:rsidRPr="003D098F">
              <w:rPr>
                <w:rFonts w:ascii="Times New Roman" w:hAnsi="Times New Roman"/>
                <w:sz w:val="18"/>
                <w:szCs w:val="18"/>
              </w:rPr>
              <w:t>Sub</w:t>
            </w:r>
            <w:proofErr w:type="spellEnd"/>
            <w:r w:rsidRPr="003D098F">
              <w:rPr>
                <w:rFonts w:ascii="Times New Roman" w:hAnsi="Times New Roman"/>
                <w:sz w:val="18"/>
                <w:szCs w:val="18"/>
              </w:rPr>
              <w:t>)- 1 szt.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HDMI – 1 szt.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USB – 6 szt., w tym 2 x USB 3.0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RJ-45 (10/100/1000 </w:t>
            </w:r>
            <w:proofErr w:type="spellStart"/>
            <w:r w:rsidRPr="003D098F">
              <w:rPr>
                <w:rFonts w:ascii="Times New Roman" w:hAnsi="Times New Roman"/>
                <w:sz w:val="18"/>
                <w:szCs w:val="18"/>
              </w:rPr>
              <w:t>Mbit</w:t>
            </w:r>
            <w:proofErr w:type="spellEnd"/>
            <w:r w:rsidRPr="003D098F">
              <w:rPr>
                <w:rFonts w:ascii="Times New Roman" w:hAnsi="Times New Roman"/>
                <w:sz w:val="18"/>
                <w:szCs w:val="18"/>
              </w:rPr>
              <w:t>/s) – 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Pamięć RAM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wielkość: nie mniej niż 8 GB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rodzaj pamięci: DDR4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możliwość rozbudowy: TAK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Dysk twardy SSD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pojemność: nie mniej niż 256 GB, 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technologia wykonania: MLC lub TLC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Dysk twardy HDD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pojemność: nie mniej niż 1 TB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prędkość obrotu: 7200 </w:t>
            </w:r>
            <w:proofErr w:type="spellStart"/>
            <w:r w:rsidRPr="003D098F">
              <w:rPr>
                <w:rFonts w:ascii="Times New Roman" w:hAnsi="Times New Roman"/>
                <w:sz w:val="18"/>
                <w:szCs w:val="18"/>
              </w:rPr>
              <w:t>obr</w:t>
            </w:r>
            <w:proofErr w:type="spellEnd"/>
            <w:r w:rsidRPr="003D098F">
              <w:rPr>
                <w:rFonts w:ascii="Times New Roman" w:hAnsi="Times New Roman"/>
                <w:sz w:val="18"/>
                <w:szCs w:val="18"/>
              </w:rPr>
              <w:t xml:space="preserve">./min, 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rodzaj: magnetyczny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Karta graficzna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karta graficzna dedykowana lub zintegrowana </w:t>
            </w:r>
            <w:r w:rsidRPr="003D098F">
              <w:rPr>
                <w:rFonts w:ascii="Times New Roman" w:hAnsi="Times New Roman"/>
                <w:sz w:val="18"/>
                <w:szCs w:val="18"/>
              </w:rPr>
              <w:br/>
              <w:t xml:space="preserve">(w przypadku współdzielenia pamięci RAM z pamięcią </w:t>
            </w:r>
            <w:r w:rsidRPr="003D09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karty graficznej </w:t>
            </w:r>
            <w:r w:rsidRPr="003D098F">
              <w:rPr>
                <w:rFonts w:ascii="Times New Roman" w:hAnsi="Times New Roman"/>
                <w:snapToGrid w:val="0"/>
                <w:sz w:val="18"/>
                <w:szCs w:val="18"/>
              </w:rPr>
              <w:t>nie jest wymagane uzupełnienie pamięci RAM o ilość przeznaczoną na pamięć video, rozdzielczość min. 1920x1080</w:t>
            </w:r>
            <w:r w:rsidRPr="003D098F">
              <w:rPr>
                <w:rFonts w:ascii="Times New Roman" w:hAnsi="Times New Roman"/>
                <w:sz w:val="18"/>
                <w:szCs w:val="18"/>
              </w:rPr>
              <w:t>, zgodna z DirectX10)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Napęd optyczny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nagrywarka DVD+/-RW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Zasilacz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dostosowany do sieci 230V, wewnętrzny (wbudowany),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dostosowany do parametrów zaproponowanego sprzętu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Obudowa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Small Form </w:t>
            </w:r>
            <w:proofErr w:type="spellStart"/>
            <w:r w:rsidRPr="003D098F">
              <w:rPr>
                <w:rFonts w:ascii="Times New Roman" w:hAnsi="Times New Roman"/>
                <w:sz w:val="18"/>
                <w:szCs w:val="18"/>
              </w:rPr>
              <w:t>Factor</w:t>
            </w:r>
            <w:proofErr w:type="spellEnd"/>
            <w:r w:rsidRPr="003D098F">
              <w:rPr>
                <w:rFonts w:ascii="Times New Roman" w:hAnsi="Times New Roman"/>
                <w:sz w:val="18"/>
                <w:szCs w:val="18"/>
              </w:rPr>
              <w:t xml:space="preserve"> lub Mini Tower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Klawiatura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standardowa, polska programisty (układ QWERTY), USB, czarna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Mysz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optyczna (dwa przyciski + </w:t>
            </w:r>
            <w:proofErr w:type="spellStart"/>
            <w:r w:rsidRPr="003D098F">
              <w:rPr>
                <w:rFonts w:ascii="Times New Roman" w:hAnsi="Times New Roman"/>
                <w:sz w:val="18"/>
                <w:szCs w:val="18"/>
              </w:rPr>
              <w:t>scroll</w:t>
            </w:r>
            <w:proofErr w:type="spellEnd"/>
            <w:r w:rsidRPr="003D098F">
              <w:rPr>
                <w:rFonts w:ascii="Times New Roman" w:hAnsi="Times New Roman"/>
                <w:sz w:val="18"/>
                <w:szCs w:val="18"/>
              </w:rPr>
              <w:t>), USB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System operacyjny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Microsoft Windows 10 Professional PL (wersja 64 bitowa)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system musi być zainstalowany na komputerze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CF103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Dokumentacja, nośniki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dołączony nośnik z systemem operacyjnym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sterowniki do urządzeń załączone na płycie CD/DVD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CF103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CF103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3D098F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3D098F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3D098F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6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D098F" w:rsidRDefault="003D098F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Pr="00B57F35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  <w:r w:rsidRPr="00B57F35">
        <w:rPr>
          <w:rFonts w:ascii="Times New Roman" w:hAnsi="Times New Roman"/>
          <w:b/>
          <w:sz w:val="24"/>
          <w:u w:val="single"/>
          <w:lang w:eastAsia="ar-SA"/>
        </w:rPr>
        <w:t>Część 1</w:t>
      </w:r>
      <w:r>
        <w:rPr>
          <w:rFonts w:ascii="Times New Roman" w:hAnsi="Times New Roman"/>
          <w:b/>
          <w:sz w:val="24"/>
          <w:u w:val="single"/>
          <w:lang w:eastAsia="ar-SA"/>
        </w:rPr>
        <w:t>.2</w:t>
      </w: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 (zakres podstawowy)</w:t>
      </w:r>
    </w:p>
    <w:p w:rsidR="00E86D20" w:rsidRPr="003D098F" w:rsidRDefault="00E86D20" w:rsidP="00E86D20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3D098F" w:rsidRPr="003D098F" w:rsidTr="008D3623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Komputer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B57F3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3D098F" w:rsidRPr="003D098F" w:rsidTr="009B289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B57F35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>Jednostka centralna komputera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B57F35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B57F35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komputer stacjonarny (desktop)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Procesor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sześciordzeniowy, </w:t>
            </w:r>
          </w:p>
          <w:p w:rsid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sześciowątkowy, </w:t>
            </w:r>
          </w:p>
          <w:p w:rsid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bazowa częstotliwość: nie mniej niż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2,20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GHz, </w:t>
            </w:r>
          </w:p>
          <w:p w:rsidR="003D098F" w:rsidRPr="005A6DF2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cache: nie mniej niż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9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MB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obsługu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>jący 64-bitowe systemy operacyjne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np. Intel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Core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i5-9500T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lub równoważny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Płyta główna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Default="003D098F" w:rsidP="003D098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HDMI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  <w:p w:rsidR="003D098F" w:rsidRPr="005A6DF2" w:rsidRDefault="003D098F" w:rsidP="003D098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DisplayPort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  <w:p w:rsidR="003D098F" w:rsidRPr="005A6DF2" w:rsidRDefault="003D098F" w:rsidP="003D098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USB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6 szt.,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w tym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x USB 3.0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RJ-45 (10/100/1000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Mbit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/s)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Pamięć RAM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Default="003D098F" w:rsidP="003D098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wielkość: nie mniej niż 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>8 GB</w:t>
            </w:r>
          </w:p>
          <w:p w:rsidR="003D098F" w:rsidRDefault="003D098F" w:rsidP="003D098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pamięci: DDR4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możliwość rozbudowy: TAK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Dysk twardy </w:t>
            </w:r>
            <w:r>
              <w:rPr>
                <w:rFonts w:ascii="Times New Roman" w:hAnsi="Times New Roman"/>
                <w:sz w:val="18"/>
                <w:szCs w:val="18"/>
              </w:rPr>
              <w:t>SSD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pojemność: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nie mniej niż 256 GB, 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technologia wykonania: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MLC lub TLC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Karta graficzna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karta graficzna dedykowana lub zintegrowana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(w przypadku współdzielenia pamięci RAM z pamięcią karty graficznej </w:t>
            </w:r>
            <w:r w:rsidRPr="005A6DF2">
              <w:rPr>
                <w:rFonts w:ascii="Times New Roman" w:hAnsi="Times New Roman"/>
                <w:snapToGrid w:val="0"/>
                <w:sz w:val="18"/>
                <w:szCs w:val="18"/>
              </w:rPr>
              <w:t>nie jest wymagane uzupełnienie pamięci RAM o ilość przeznaczoną na pamięć video, rozdzielczość min. 1920x1080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, zgodna z DirectX10)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Napęd optyczny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nagrywarka DVD+/-RW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Zasilacz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dostosowany do sieci 230V, wewnętrzny (wbudowany),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dostosowany do parametrów zaproponowanego sprzętu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Obudowa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Small Form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Factor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 xml:space="preserve"> lub Mini Tower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lub Micro Tower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Klawiatura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standardowa, polska programisty (układ QWERTY), USB, czarna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Mysz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optyczna (dwa przyciski +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scroll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), USB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System operacyjny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Microsoft Windows 10 Professional PL (wersja 64 bitowa)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system musi być zainstalowany na komputerze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Dokumentacja, nośniki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dołączony nośnik z systemem operacyjnym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sterowniki do urządzeń załączone na płycie CD/DVD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779B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6D20" w:rsidRPr="003D098F" w:rsidRDefault="00E86D20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1.3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 (zakres podstawowy)</w:t>
      </w:r>
    </w:p>
    <w:p w:rsidR="00E86D20" w:rsidRPr="003D098F" w:rsidRDefault="00E86D20" w:rsidP="00E86D20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E27A22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Monitor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3D098F" w:rsidRPr="003D098F" w:rsidTr="009B289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5A6DF2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Monitor komputerowy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monitor LCD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Przekątna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’’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Powłoka matrycy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matowa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Rodzaj matrycy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LED, IPS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Rozdzielczość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mniejsza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1920 x 1080 (Full HD)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Format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16:9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wyświetlanych kolorów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16,7 mln.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Rodzaj wejść / wyjść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DVI – 1 szt.</w:t>
            </w:r>
          </w:p>
          <w:p w:rsidR="003D098F" w:rsidRPr="005A6DF2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HDMI – 1 szt.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VGA (D-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sub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) – 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Głośniki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, wbudowane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Dodatkowe informacje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6DF2">
              <w:rPr>
                <w:rFonts w:ascii="Times New Roman" w:hAnsi="Times New Roman"/>
                <w:sz w:val="18"/>
                <w:szCs w:val="18"/>
                <w:u w:val="single"/>
              </w:rPr>
              <w:t>regulacja wysokości – warunek konieczny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regulacja konta pochylenia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Dołączone akcesoria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DVI</w:t>
            </w:r>
          </w:p>
          <w:p w:rsidR="003D098F" w:rsidRPr="005A6DF2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zasilający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VGA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6D20" w:rsidRPr="003D098F" w:rsidRDefault="00E86D20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1.4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Licencje (zakres podstawowy)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A97641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Oprogramowanie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3D098F" w:rsidRPr="003D098F" w:rsidTr="009B289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5A6DF2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System operacyjny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CF35B7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Microsoft Windows 10 Professional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Dokumentacja, nośniki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dołączony nośnik z systemem operacyjnym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językowa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Polska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 licencji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Nowa licencja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16580B">
        <w:trPr>
          <w:trHeight w:val="12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BOX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lub MOLP GOV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B57F35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bitowa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B57F35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64 bit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B57F35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B57F35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6D20" w:rsidRPr="003D098F" w:rsidRDefault="00E86D20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7B" w:rsidRDefault="004E5C7B">
      <w:pPr>
        <w:spacing w:after="160" w:line="259" w:lineRule="auto"/>
        <w:rPr>
          <w:rFonts w:ascii="Times New Roman" w:hAnsi="Times New Roman"/>
          <w:b/>
          <w:sz w:val="24"/>
          <w:u w:val="single"/>
          <w:lang w:eastAsia="ar-SA"/>
        </w:rPr>
      </w:pPr>
      <w:r>
        <w:rPr>
          <w:rFonts w:ascii="Times New Roman" w:hAnsi="Times New Roman"/>
          <w:b/>
          <w:sz w:val="24"/>
          <w:u w:val="single"/>
          <w:lang w:eastAsia="ar-SA"/>
        </w:rPr>
        <w:br w:type="page"/>
      </w: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1.5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Licencje (zakres podstawowy)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DF3CC2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Oprogramowanie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16580B" w:rsidRPr="003D098F" w:rsidTr="009B289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5A6DF2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5A6DF2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Producent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5A6DF2" w:rsidRDefault="0016580B" w:rsidP="0016580B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Microsoft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Rodzina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Office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językowa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Polska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Składowe pakietu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B57F35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Word</w:t>
            </w:r>
          </w:p>
          <w:p w:rsidR="0016580B" w:rsidRPr="005A6DF2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Excel</w:t>
            </w:r>
          </w:p>
          <w:p w:rsidR="0016580B" w:rsidRPr="005A6DF2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PowerPoint</w:t>
            </w:r>
          </w:p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Outlook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 licencji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Nowa licencja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BOX lub MOLP GOV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bitowa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32 bit/64 bit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5C7B" w:rsidRDefault="004E5C7B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</w:p>
    <w:p w:rsidR="00227AD5" w:rsidRPr="00AE63DC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CF35B7">
        <w:rPr>
          <w:rFonts w:ascii="Times New Roman" w:hAnsi="Times New Roman"/>
          <w:b/>
          <w:sz w:val="24"/>
          <w:u w:val="single"/>
          <w:lang w:eastAsia="ar-SA"/>
        </w:rPr>
        <w:t>Część 2</w:t>
      </w:r>
      <w:r>
        <w:rPr>
          <w:rFonts w:ascii="Times New Roman" w:hAnsi="Times New Roman"/>
          <w:b/>
          <w:sz w:val="24"/>
          <w:u w:val="single"/>
          <w:lang w:eastAsia="ar-SA"/>
        </w:rPr>
        <w:t>.1</w:t>
      </w:r>
      <w:r w:rsidRPr="00CF35B7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</w:t>
      </w:r>
    </w:p>
    <w:p w:rsidR="00227AD5" w:rsidRPr="003D098F" w:rsidRDefault="00227AD5" w:rsidP="00227AD5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p w:rsidR="00227AD5" w:rsidRPr="003D098F" w:rsidRDefault="00227AD5" w:rsidP="0022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Serwer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D9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D9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4C0C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227AD5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4C0CD9" w:rsidRDefault="00227AD5" w:rsidP="004E5C7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D9">
              <w:rPr>
                <w:rFonts w:ascii="Times New Roman" w:hAnsi="Times New Roman"/>
                <w:b/>
                <w:sz w:val="18"/>
                <w:szCs w:val="18"/>
              </w:rPr>
              <w:t>Jednostka centralna komputera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4C0CD9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4C0CD9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komputer stacjonarny (desktop)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Procesor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sześciordzeniowy,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dwunastowątkowy,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bazowa częstotliwość: 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0 GHz,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cache: 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12 MB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technologia wykonania: 14 nm.,</w:t>
            </w:r>
          </w:p>
          <w:p w:rsidR="00227AD5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obsługu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>jący 64-bitowe systemy operacyjne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np. Intel </w:t>
            </w:r>
            <w:r>
              <w:rPr>
                <w:rFonts w:ascii="Times New Roman" w:hAnsi="Times New Roman"/>
                <w:sz w:val="18"/>
                <w:szCs w:val="18"/>
              </w:rPr>
              <w:t>Xeon E-2136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lub równoważny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Płyta główna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4C0CD9" w:rsidRDefault="00227AD5" w:rsidP="00227AD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1 x VGA (D-</w:t>
            </w:r>
            <w:proofErr w:type="spellStart"/>
            <w:r w:rsidRPr="004C0CD9">
              <w:rPr>
                <w:rFonts w:ascii="Times New Roman" w:hAnsi="Times New Roman"/>
                <w:sz w:val="18"/>
                <w:szCs w:val="18"/>
              </w:rPr>
              <w:t>Sub</w:t>
            </w:r>
            <w:proofErr w:type="spellEnd"/>
            <w:r w:rsidRPr="004C0C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27AD5" w:rsidRPr="004C0CD9" w:rsidRDefault="00227AD5" w:rsidP="00227AD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6 x USB: w tym 2 x USB 3.0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1 x RJ-45 (10/100/1000 </w:t>
            </w:r>
            <w:proofErr w:type="spellStart"/>
            <w:r w:rsidRPr="004C0CD9">
              <w:rPr>
                <w:rFonts w:ascii="Times New Roman" w:hAnsi="Times New Roman"/>
                <w:sz w:val="18"/>
                <w:szCs w:val="18"/>
              </w:rPr>
              <w:t>Mbit</w:t>
            </w:r>
            <w:proofErr w:type="spellEnd"/>
            <w:r w:rsidRPr="004C0CD9">
              <w:rPr>
                <w:rFonts w:ascii="Times New Roman" w:hAnsi="Times New Roman"/>
                <w:sz w:val="18"/>
                <w:szCs w:val="18"/>
              </w:rPr>
              <w:t>/s)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Pamięć RAM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16 GB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pamięci: DDR4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możliwość rozbudowy: TAK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Dysk twardy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pojemność: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nie mniej niż 1 TB</w:t>
            </w:r>
          </w:p>
          <w:p w:rsidR="00227AD5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prędkość obrotu: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7200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obr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 xml:space="preserve">./min,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magnetyczny</w:t>
            </w:r>
          </w:p>
          <w:p w:rsidR="00227AD5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łączna – 4 szt.</w:t>
            </w:r>
          </w:p>
          <w:p w:rsidR="00227AD5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RAID: dysk 1 i 2 połączone w RAID 1,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RAID: dysk 3 i 4 połączone w RAID 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Karta graficzna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karta graficzna dedykowana, </w:t>
            </w:r>
            <w:r w:rsidRPr="004C0CD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rozdzielczość min. </w:t>
            </w:r>
            <w:r w:rsidRPr="004C0CD9">
              <w:rPr>
                <w:rFonts w:ascii="Times New Roman" w:hAnsi="Times New Roman"/>
                <w:sz w:val="18"/>
                <w:szCs w:val="18"/>
              </w:rPr>
              <w:t>-</w:t>
            </w:r>
            <w:r w:rsidRPr="004C0C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C0CD9">
              <w:rPr>
                <w:rFonts w:ascii="Times New Roman" w:hAnsi="Times New Roman"/>
                <w:snapToGrid w:val="0"/>
                <w:sz w:val="18"/>
                <w:szCs w:val="18"/>
              </w:rPr>
              <w:t>rozdzielczość min. 1920x1080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Napęd optyczny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nagrywarka DVD+/-RW wraz z oprogramowaniem do nagrywania płyt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Zasilacz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dostosowany do sieci 230V, wewnętrzny (wbudowany),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dostosowany do parametrów zaproponowanego sprzętu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Obudowa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Tower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Klawiatura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standardowa, polska programisty (układ QWERTY), USB, czarna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Mysz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optyczna (dwa przyciski + </w:t>
            </w:r>
            <w:proofErr w:type="spellStart"/>
            <w:r w:rsidRPr="004C0CD9">
              <w:rPr>
                <w:rFonts w:ascii="Times New Roman" w:hAnsi="Times New Roman"/>
                <w:sz w:val="18"/>
                <w:szCs w:val="18"/>
              </w:rPr>
              <w:t>scroll</w:t>
            </w:r>
            <w:proofErr w:type="spellEnd"/>
            <w:r w:rsidRPr="004C0CD9">
              <w:rPr>
                <w:rFonts w:ascii="Times New Roman" w:hAnsi="Times New Roman"/>
                <w:sz w:val="18"/>
                <w:szCs w:val="18"/>
              </w:rPr>
              <w:t>), USB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System operacyjny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4C0CD9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Microsoft Windows Server 2019 Standard (wersja 64 bitowa) licencjonowany zgodnie z konfiguracją serwera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system musi być zainstalowany na serwerze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Dokumentacja, nośniki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4C0CD9" w:rsidRDefault="00227AD5" w:rsidP="00227AD5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dołączony nośnik z systemem operacyjnym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sterowniki do urządzeń załączone na płycie CD/DVD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43452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4C0CD9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4C0CD9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4C0CD9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227AD5">
        <w:trPr>
          <w:trHeight w:val="1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7AD5" w:rsidRDefault="00227AD5" w:rsidP="00227AD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27AD5" w:rsidRPr="00B57F35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2.2</w:t>
      </w: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 xml:space="preserve">Sprzęt komputerowy </w:t>
      </w:r>
    </w:p>
    <w:p w:rsidR="00227AD5" w:rsidRPr="003D098F" w:rsidRDefault="00227AD5" w:rsidP="00227AD5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Komputer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B57F3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227AD5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B57F35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>Jednostka centralna komputera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B57F35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B57F35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komputer stacjonarny (desktop)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Procesor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sześciordzeniowy,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sześciowątkowy,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bazowa częstotliwość: nie mniej niż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2,20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GHz, 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cache: nie mniej niż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9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MB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27AD5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obsługu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>jący 64-bitowe systemy operacyjne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np. Intel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Core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i5-9500T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lub równoważny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Płyta główna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HDMI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DisplayPort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USB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6 szt.,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w tym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x USB 3.0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RJ-45 (10/100/1000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Mbit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/s)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Pamięć RAM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wielkość: nie mniej niż 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>8 GB</w:t>
            </w:r>
          </w:p>
          <w:p w:rsidR="00227AD5" w:rsidRDefault="00227AD5" w:rsidP="00227AD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pamięci: DDR4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możliwość rozbudowy: TAK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Dysk twardy </w:t>
            </w:r>
            <w:r>
              <w:rPr>
                <w:rFonts w:ascii="Times New Roman" w:hAnsi="Times New Roman"/>
                <w:sz w:val="18"/>
                <w:szCs w:val="18"/>
              </w:rPr>
              <w:t>SSD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pojemność: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nie mniej niż 256 GB, 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technologia wykonania: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MLC lub TLC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Karta graficzna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karta graficzna dedykowana lub zintegrowana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(w przypadku współdzielenia pamięci RAM z pamięcią karty graficznej </w:t>
            </w:r>
            <w:r w:rsidRPr="005A6DF2">
              <w:rPr>
                <w:rFonts w:ascii="Times New Roman" w:hAnsi="Times New Roman"/>
                <w:snapToGrid w:val="0"/>
                <w:sz w:val="18"/>
                <w:szCs w:val="18"/>
              </w:rPr>
              <w:t>nie jest wymagane uzupełnienie pamięci RAM o ilość przeznaczoną na pamięć video, rozdzielczość min. 1920x1080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, zgodna z DirectX10)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Napęd optyczny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nagrywarka DVD+/-RW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Zasilacz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dostosowany do sieci 230V, wewnętrzny (wbudowany),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dostosowany do parametrów zaproponowanego sprzętu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Obudowa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Small Form Factor 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Mini Tower 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Micro Tower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Klawiatura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standardowa, polska programisty (układ QWERTY), USB, czarna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Mysz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optyczna (dwa przyciski +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scroll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), USB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System operacyjny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01665F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Microsoft Windows 10 Professional PL (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wersja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64 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bitowa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system musi być zainstalowany na komputerze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Dokumentacja, nośniki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dołączony nośnik z systemem operacyjnym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sterowniki do urządzeń załączone na płycie CD/DVD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7AD5" w:rsidRDefault="00227AD5" w:rsidP="0022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Default="00227AD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2.3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</w:t>
      </w:r>
    </w:p>
    <w:p w:rsidR="00227AD5" w:rsidRPr="003D098F" w:rsidRDefault="00227AD5" w:rsidP="00227AD5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Monitor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227AD5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5A6DF2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Monitor komputerowy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monitor LCD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Przekątna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’’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Powłoka matrycy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matowa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Rodzaj matrycy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LED, IPS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Rozdzielczość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mniejsza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1920 x 1080 (Full HD)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Format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16:9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wyświetlanych kolorów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16,7 mln.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Rodzaj wejść / wyjść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(nie mniej niż)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DVI – 1 szt.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HDMI – 1 szt.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VGA (D-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sub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) – 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Głośniki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, wbudowane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Dodatkowe informacje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6DF2">
              <w:rPr>
                <w:rFonts w:ascii="Times New Roman" w:hAnsi="Times New Roman"/>
                <w:sz w:val="18"/>
                <w:szCs w:val="18"/>
                <w:u w:val="single"/>
              </w:rPr>
              <w:t>regulacja wysokości – warunek konieczny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regulacja konta pochylenia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Dołączone akcesoria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DVI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zasilający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VGA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7AD5" w:rsidRDefault="00227AD5" w:rsidP="0022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Default="00227AD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7AD5" w:rsidRPr="00B57F35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2.4</w:t>
      </w: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</w:t>
      </w:r>
    </w:p>
    <w:p w:rsidR="00227AD5" w:rsidRPr="003D098F" w:rsidRDefault="00227AD5" w:rsidP="00227AD5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CF35B7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Sprzęt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CF35B7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CF35B7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5B7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CF35B7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CF35B7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5B7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CF35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227AD5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5A6DF2" w:rsidRDefault="00227AD5" w:rsidP="00227AD5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B57F35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pamięci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B57F35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DIMM DDR3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Pojemność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GB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Przeznaczenie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Serwer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PowerEdge T110 II E3-1220v2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B57F35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B57F35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B57F35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227AD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Liczna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A03B1B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27AD5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  <w:r w:rsidR="00227AD5" w:rsidRPr="00CF3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7AD5" w:rsidRPr="003D098F" w:rsidRDefault="00227AD5" w:rsidP="0022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2.5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Licencje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Oprogramowanie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227AD5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5A6DF2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Producent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Microsoft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Rodzina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Office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językowa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Polska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Składowe pakiet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B57F35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Word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Excel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PowerPoint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Outlook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 licencji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Nowa licencja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BOX lub MOLP GOV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bitowa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32 bit/64 bit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5C7B" w:rsidRDefault="004E5C7B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</w:p>
    <w:p w:rsidR="004E5C7B" w:rsidRDefault="004E5C7B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2.</w:t>
      </w:r>
      <w:r>
        <w:rPr>
          <w:rFonts w:ascii="Times New Roman" w:hAnsi="Times New Roman"/>
          <w:b/>
          <w:sz w:val="24"/>
          <w:u w:val="single"/>
          <w:lang w:eastAsia="ar-SA"/>
        </w:rPr>
        <w:t>6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Licencje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Oprogramowanie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227AD5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5A6DF2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Producent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Microsoft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Rodzina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Licencja dostępowa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 licencji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Nowa licencja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Windows Server 2019 Device CAL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227AD5">
        <w:trPr>
          <w:trHeight w:val="15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7AD5" w:rsidRPr="003D098F" w:rsidRDefault="00227AD5" w:rsidP="0022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D88" w:rsidRPr="003D098F" w:rsidRDefault="00C42D88" w:rsidP="00227AD5">
      <w:pPr>
        <w:spacing w:after="120" w:line="360" w:lineRule="auto"/>
        <w:rPr>
          <w:rFonts w:ascii="Times New Roman" w:hAnsi="Times New Roman"/>
        </w:rPr>
      </w:pPr>
    </w:p>
    <w:sectPr w:rsidR="00C42D88" w:rsidRPr="003D098F" w:rsidSect="004E5C7B">
      <w:pgSz w:w="16838" w:h="11906" w:orient="landscape"/>
      <w:pgMar w:top="1418" w:right="1418" w:bottom="567" w:left="1418" w:header="34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8EF"/>
    <w:multiLevelType w:val="hybridMultilevel"/>
    <w:tmpl w:val="AF1AFDDE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2011B"/>
    <w:multiLevelType w:val="hybridMultilevel"/>
    <w:tmpl w:val="1668059A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17596"/>
    <w:multiLevelType w:val="hybridMultilevel"/>
    <w:tmpl w:val="604C989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C25E06A2">
      <w:start w:val="1"/>
      <w:numFmt w:val="decimal"/>
      <w:lvlText w:val="%9)"/>
      <w:lvlJc w:val="left"/>
      <w:pPr>
        <w:ind w:left="6726" w:hanging="360"/>
      </w:pPr>
      <w:rPr>
        <w:rFonts w:hint="default"/>
      </w:rPr>
    </w:lvl>
  </w:abstractNum>
  <w:abstractNum w:abstractNumId="3" w15:restartNumberingAfterBreak="0">
    <w:nsid w:val="21AB4D25"/>
    <w:multiLevelType w:val="hybridMultilevel"/>
    <w:tmpl w:val="8B8AC4CC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997DE4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FB1F4F"/>
    <w:multiLevelType w:val="hybridMultilevel"/>
    <w:tmpl w:val="F81AB758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FAAA3A">
      <w:numFmt w:val="bullet"/>
      <w:lvlText w:val="-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648CD"/>
    <w:multiLevelType w:val="hybridMultilevel"/>
    <w:tmpl w:val="43208C84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121CC"/>
    <w:multiLevelType w:val="hybridMultilevel"/>
    <w:tmpl w:val="765408FC"/>
    <w:lvl w:ilvl="0" w:tplc="721C0C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8" w15:restartNumberingAfterBreak="0">
    <w:nsid w:val="3D896234"/>
    <w:multiLevelType w:val="hybridMultilevel"/>
    <w:tmpl w:val="1478BC6A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E70E7"/>
    <w:multiLevelType w:val="hybridMultilevel"/>
    <w:tmpl w:val="947E4B64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95599"/>
    <w:multiLevelType w:val="hybridMultilevel"/>
    <w:tmpl w:val="F0AC86F2"/>
    <w:lvl w:ilvl="0" w:tplc="64EC14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40D14BB0"/>
    <w:multiLevelType w:val="hybridMultilevel"/>
    <w:tmpl w:val="709A2D5C"/>
    <w:lvl w:ilvl="0" w:tplc="0C880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11D56"/>
    <w:multiLevelType w:val="hybridMultilevel"/>
    <w:tmpl w:val="D79637C2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700A0"/>
    <w:multiLevelType w:val="hybridMultilevel"/>
    <w:tmpl w:val="0E40E7F0"/>
    <w:lvl w:ilvl="0" w:tplc="64EC14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6DD549AE"/>
    <w:multiLevelType w:val="multilevel"/>
    <w:tmpl w:val="DCEAB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20"/>
    <w:rsid w:val="0016580B"/>
    <w:rsid w:val="00227AD5"/>
    <w:rsid w:val="003D098F"/>
    <w:rsid w:val="004E5C7B"/>
    <w:rsid w:val="00A03B1B"/>
    <w:rsid w:val="00C42D88"/>
    <w:rsid w:val="00E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BB4F"/>
  <w15:chartTrackingRefBased/>
  <w15:docId w15:val="{57285DA3-A396-4A96-9922-CDFFEE6C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D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D2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D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9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piotr.wojtas</cp:lastModifiedBy>
  <cp:revision>5</cp:revision>
  <dcterms:created xsi:type="dcterms:W3CDTF">2016-10-23T16:31:00Z</dcterms:created>
  <dcterms:modified xsi:type="dcterms:W3CDTF">2019-12-14T13:47:00Z</dcterms:modified>
</cp:coreProperties>
</file>