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2417" w14:textId="77777777" w:rsidR="009A4CE6" w:rsidRPr="002175DF" w:rsidRDefault="009A4CE6" w:rsidP="009A4CE6">
      <w:pPr>
        <w:spacing w:after="120"/>
        <w:rPr>
          <w:b/>
          <w:bCs/>
          <w:szCs w:val="20"/>
        </w:rPr>
      </w:pPr>
      <w:r w:rsidRPr="002175DF">
        <w:rPr>
          <w:b/>
          <w:bCs/>
          <w:szCs w:val="20"/>
        </w:rPr>
        <w:t xml:space="preserve">Załącznik nr </w:t>
      </w:r>
      <w:r>
        <w:rPr>
          <w:b/>
          <w:bCs/>
          <w:szCs w:val="20"/>
        </w:rPr>
        <w:t>10</w:t>
      </w:r>
      <w:r w:rsidRPr="002175DF">
        <w:rPr>
          <w:b/>
          <w:bCs/>
          <w:szCs w:val="20"/>
        </w:rPr>
        <w:t xml:space="preserve"> do OPZ</w:t>
      </w:r>
    </w:p>
    <w:p w14:paraId="4FAD3868" w14:textId="77777777" w:rsidR="009A4CE6" w:rsidRPr="00742B40" w:rsidRDefault="009A4CE6" w:rsidP="009A4CE6">
      <w:pPr>
        <w:jc w:val="center"/>
        <w:rPr>
          <w:b/>
          <w:sz w:val="22"/>
          <w:szCs w:val="22"/>
        </w:rPr>
      </w:pPr>
      <w:r w:rsidRPr="002175DF">
        <w:rPr>
          <w:b/>
          <w:sz w:val="22"/>
          <w:szCs w:val="22"/>
        </w:rPr>
        <w:t>Zakres przestrzenny prac do części X</w:t>
      </w:r>
      <w:r>
        <w:rPr>
          <w:b/>
          <w:sz w:val="22"/>
          <w:szCs w:val="22"/>
        </w:rPr>
        <w:t>V</w:t>
      </w:r>
      <w:r w:rsidRPr="002175DF">
        <w:rPr>
          <w:b/>
          <w:sz w:val="22"/>
          <w:szCs w:val="22"/>
        </w:rPr>
        <w:t xml:space="preserve"> przetargu </w:t>
      </w:r>
    </w:p>
    <w:p w14:paraId="4359D482" w14:textId="77777777" w:rsidR="009A4CE6" w:rsidRDefault="009A4CE6" w:rsidP="009A4CE6">
      <w:pPr>
        <w:spacing w:before="120" w:after="120" w:line="288" w:lineRule="auto"/>
        <w:outlineLvl w:val="0"/>
        <w:rPr>
          <w:rFonts w:eastAsia="Arial"/>
          <w:b/>
          <w:bCs/>
          <w:kern w:val="1"/>
        </w:rPr>
      </w:pPr>
      <w:r>
        <w:rPr>
          <w:b/>
          <w:i/>
          <w:iCs/>
          <w:noProof/>
          <w:sz w:val="22"/>
          <w:szCs w:val="22"/>
        </w:rPr>
        <w:drawing>
          <wp:inline distT="0" distB="0" distL="0" distR="0" wp14:anchorId="21A2D0E9" wp14:editId="7E353C94">
            <wp:extent cx="6780279" cy="4793343"/>
            <wp:effectExtent l="2858" t="0" r="4762" b="4763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4717" cy="47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5A30" w14:textId="77777777" w:rsidR="009A4CE6" w:rsidRDefault="009A4CE6" w:rsidP="009A4CE6">
      <w:pPr>
        <w:spacing w:before="120" w:after="120" w:line="288" w:lineRule="auto"/>
        <w:outlineLvl w:val="0"/>
        <w:rPr>
          <w:rFonts w:eastAsia="Arial"/>
          <w:b/>
          <w:bCs/>
          <w:kern w:val="1"/>
        </w:rPr>
      </w:pPr>
    </w:p>
    <w:p w14:paraId="7BAF38A8" w14:textId="77777777" w:rsidR="0070029F" w:rsidRDefault="0070029F"/>
    <w:sectPr w:rsidR="0070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33"/>
    <w:rsid w:val="001D6033"/>
    <w:rsid w:val="0070029F"/>
    <w:rsid w:val="009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D8CE-D7A3-4B75-AE37-28A05F2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marcin.lesisz</cp:lastModifiedBy>
  <cp:revision>2</cp:revision>
  <dcterms:created xsi:type="dcterms:W3CDTF">2020-07-31T10:27:00Z</dcterms:created>
  <dcterms:modified xsi:type="dcterms:W3CDTF">2020-07-31T10:27:00Z</dcterms:modified>
</cp:coreProperties>
</file>