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652A" w14:textId="77777777" w:rsidR="000F30BC" w:rsidRDefault="000F30BC">
      <w:pPr>
        <w:spacing w:line="240" w:lineRule="exact"/>
        <w:rPr>
          <w:sz w:val="19"/>
          <w:szCs w:val="19"/>
        </w:rPr>
      </w:pPr>
    </w:p>
    <w:p w14:paraId="5974B43A" w14:textId="77777777" w:rsidR="000F30BC" w:rsidRDefault="000F30BC">
      <w:pPr>
        <w:spacing w:line="240" w:lineRule="exact"/>
        <w:rPr>
          <w:sz w:val="19"/>
          <w:szCs w:val="19"/>
        </w:rPr>
      </w:pPr>
    </w:p>
    <w:p w14:paraId="6D330935" w14:textId="77777777" w:rsidR="000F30BC" w:rsidRDefault="000F30BC">
      <w:pPr>
        <w:spacing w:line="240" w:lineRule="exact"/>
        <w:rPr>
          <w:sz w:val="19"/>
          <w:szCs w:val="19"/>
        </w:rPr>
      </w:pPr>
    </w:p>
    <w:p w14:paraId="59F524EC" w14:textId="77777777" w:rsidR="000F30BC" w:rsidRDefault="000F30BC">
      <w:pPr>
        <w:spacing w:line="240" w:lineRule="exact"/>
        <w:rPr>
          <w:sz w:val="19"/>
          <w:szCs w:val="19"/>
        </w:rPr>
      </w:pPr>
    </w:p>
    <w:p w14:paraId="2C965684" w14:textId="77777777" w:rsidR="000F30BC" w:rsidRDefault="00C309C3" w:rsidP="00C309C3">
      <w:pPr>
        <w:spacing w:before="114" w:after="114" w:line="240" w:lineRule="exact"/>
      </w:pPr>
      <w:r>
        <w:rPr>
          <w:noProof/>
          <w:lang w:bidi="ar-SA"/>
        </w:rPr>
        <mc:AlternateContent>
          <mc:Choice Requires="wps">
            <w:drawing>
              <wp:anchor distT="0" distB="0" distL="63500" distR="63500" simplePos="0" relativeHeight="251657728" behindDoc="0" locked="0" layoutInCell="1" allowOverlap="1" wp14:anchorId="40E226D5" wp14:editId="3EF89804">
                <wp:simplePos x="0" y="0"/>
                <wp:positionH relativeFrom="margin">
                  <wp:posOffset>1086485</wp:posOffset>
                </wp:positionH>
                <wp:positionV relativeFrom="paragraph">
                  <wp:posOffset>298450</wp:posOffset>
                </wp:positionV>
                <wp:extent cx="5556250" cy="612775"/>
                <wp:effectExtent l="10160" t="10795" r="5715" b="1270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12775"/>
                        </a:xfrm>
                        <a:prstGeom prst="rect">
                          <a:avLst/>
                        </a:prstGeom>
                        <a:solidFill>
                          <a:srgbClr val="E6E6E6"/>
                        </a:solidFill>
                        <a:ln w="9525">
                          <a:solidFill>
                            <a:srgbClr val="000000"/>
                          </a:solidFill>
                          <a:miter lim="800000"/>
                          <a:headEnd/>
                          <a:tailEnd/>
                        </a:ln>
                      </wps:spPr>
                      <wps:txbx>
                        <w:txbxContent>
                          <w:p w14:paraId="772830D8" w14:textId="77777777" w:rsidR="00A32A50" w:rsidRDefault="00A32A50" w:rsidP="00C309C3">
                            <w:pPr>
                              <w:pStyle w:val="Nagwek1"/>
                              <w:keepNext/>
                              <w:keepLines/>
                              <w:shd w:val="clear" w:color="auto" w:fill="auto"/>
                            </w:pPr>
                            <w:bookmarkStart w:id="0" w:name="bookmark0"/>
                            <w:r>
                              <w:t>SPECYFIKACJA TECHNICZNA</w:t>
                            </w:r>
                            <w:r>
                              <w:br/>
                              <w:t xml:space="preserve">WYKONANIA I ODBIORU </w:t>
                            </w:r>
                            <w:bookmarkEnd w:id="0"/>
                            <w:r w:rsidR="00C309C3">
                              <w:t>PRAC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226D5" id="_x0000_t202" coordsize="21600,21600" o:spt="202" path="m,l,21600r21600,l21600,xe">
                <v:stroke joinstyle="miter"/>
                <v:path gradientshapeok="t" o:connecttype="rect"/>
              </v:shapetype>
              <v:shape id="Text Box 11" o:spid="_x0000_s1026" type="#_x0000_t202" style="position:absolute;margin-left:85.55pt;margin-top:23.5pt;width:437.5pt;height:48.2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" fillcolor="#e6e6e6">
                <v:textbox style="mso-fit-shape-to-text:t" inset="0,0,0,0">
                  <w:txbxContent>
                    <w:p w14:paraId="772830D8" w14:textId="77777777" w:rsidR="00A32A50" w:rsidRDefault="00A32A50" w:rsidP="00C309C3">
                      <w:pPr>
                        <w:pStyle w:val="Nagwek1"/>
                        <w:keepNext/>
                        <w:keepLines/>
                        <w:shd w:val="clear" w:color="auto" w:fill="auto"/>
                      </w:pPr>
                      <w:bookmarkStart w:id="1" w:name="bookmark0"/>
                      <w:r>
                        <w:t>SPECYFIKACJA TECHNICZNA</w:t>
                      </w:r>
                      <w:r>
                        <w:br/>
                        <w:t xml:space="preserve">WYKONANIA I ODBIORU </w:t>
                      </w:r>
                      <w:bookmarkEnd w:id="1"/>
                      <w:r w:rsidR="00C309C3">
                        <w:t>PRAC</w:t>
                      </w:r>
                    </w:p>
                  </w:txbxContent>
                </v:textbox>
                <w10:wrap anchorx="margin"/>
              </v:shape>
            </w:pict>
          </mc:Fallback>
        </mc:AlternateContent>
      </w:r>
    </w:p>
    <w:p w14:paraId="1E81C532" w14:textId="77777777" w:rsidR="000F30BC" w:rsidRDefault="000F30BC">
      <w:pPr>
        <w:spacing w:line="360" w:lineRule="exact"/>
      </w:pPr>
    </w:p>
    <w:p w14:paraId="7376CE53" w14:textId="77777777" w:rsidR="000F30BC" w:rsidRDefault="000F30BC">
      <w:pPr>
        <w:spacing w:line="360" w:lineRule="exact"/>
      </w:pPr>
    </w:p>
    <w:p w14:paraId="2FD64B14" w14:textId="77777777" w:rsidR="000F30BC" w:rsidRDefault="000F30BC">
      <w:pPr>
        <w:spacing w:line="360" w:lineRule="exact"/>
      </w:pPr>
    </w:p>
    <w:p w14:paraId="4B0AFABB" w14:textId="77777777" w:rsidR="000F30BC" w:rsidRDefault="000F30BC">
      <w:pPr>
        <w:spacing w:line="360" w:lineRule="exact"/>
      </w:pPr>
    </w:p>
    <w:p w14:paraId="7F41C82C" w14:textId="77777777" w:rsidR="000F30BC" w:rsidRDefault="000F30BC">
      <w:pPr>
        <w:spacing w:line="360" w:lineRule="exact"/>
      </w:pPr>
    </w:p>
    <w:p w14:paraId="19A943F0" w14:textId="77777777" w:rsidR="000F30BC" w:rsidRDefault="00C309C3">
      <w:pPr>
        <w:spacing w:line="360" w:lineRule="exact"/>
      </w:pPr>
      <w:r>
        <w:rPr>
          <w:noProof/>
          <w:lang w:bidi="ar-SA"/>
        </w:rPr>
        <mc:AlternateContent>
          <mc:Choice Requires="wps">
            <w:drawing>
              <wp:anchor distT="0" distB="0" distL="63500" distR="63500" simplePos="0" relativeHeight="251657730" behindDoc="0" locked="0" layoutInCell="1" allowOverlap="1" wp14:anchorId="61EC94BD" wp14:editId="4C12F4D8">
                <wp:simplePos x="0" y="0"/>
                <wp:positionH relativeFrom="margin">
                  <wp:posOffset>1109345</wp:posOffset>
                </wp:positionH>
                <wp:positionV relativeFrom="paragraph">
                  <wp:posOffset>187960</wp:posOffset>
                </wp:positionV>
                <wp:extent cx="5556250" cy="1881505"/>
                <wp:effectExtent l="10160" t="6985" r="5715" b="571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81505"/>
                        </a:xfrm>
                        <a:prstGeom prst="rect">
                          <a:avLst/>
                        </a:prstGeom>
                        <a:solidFill>
                          <a:srgbClr val="E6E6E6"/>
                        </a:solidFill>
                        <a:ln w="9525">
                          <a:solidFill>
                            <a:srgbClr val="000000"/>
                          </a:solidFill>
                          <a:miter lim="800000"/>
                          <a:headEnd/>
                          <a:tailEnd/>
                        </a:ln>
                      </wps:spPr>
                      <wps:txbx>
                        <w:txbxContent>
                          <w:p w14:paraId="41CCC00F" w14:textId="77777777" w:rsidR="00A32A50" w:rsidRDefault="00A32A50">
                            <w:pPr>
                              <w:pStyle w:val="Teksttreci4"/>
                              <w:shd w:val="clear" w:color="auto" w:fill="auto"/>
                            </w:pPr>
                            <w:r>
                              <w:t>OBIEKT:</w:t>
                            </w:r>
                          </w:p>
                          <w:p w14:paraId="66F0E400" w14:textId="77777777" w:rsidR="00A32A50" w:rsidRDefault="00C309C3">
                            <w:pPr>
                              <w:pStyle w:val="Teksttreci5"/>
                              <w:shd w:val="clear" w:color="auto" w:fill="auto"/>
                              <w:ind w:left="20"/>
                            </w:pPr>
                            <w:r>
                              <w:t>POMIESZCZENIE ARCHIWUM</w:t>
                            </w:r>
                            <w:r w:rsidR="00A32A50">
                              <w:t xml:space="preserve"> W BUDYNKU</w:t>
                            </w:r>
                            <w:r w:rsidR="00A32A50">
                              <w:br/>
                            </w:r>
                            <w:r>
                              <w:t>REGIONALNEJ DYREKCJI OCHRONY ŚRODOWISKA  W WARSZAWIE</w:t>
                            </w:r>
                          </w:p>
                          <w:p w14:paraId="4267CB10" w14:textId="77777777" w:rsidR="00A32A50" w:rsidRPr="00C309C3" w:rsidRDefault="00C309C3" w:rsidP="00C309C3">
                            <w:pPr>
                              <w:pStyle w:val="Teksttreci4"/>
                              <w:shd w:val="clear" w:color="auto" w:fill="auto"/>
                              <w:spacing w:after="163" w:line="298" w:lineRule="exact"/>
                              <w:ind w:left="20"/>
                              <w:jc w:val="center"/>
                              <w:rPr>
                                <w:sz w:val="24"/>
                                <w:szCs w:val="24"/>
                              </w:rPr>
                            </w:pPr>
                            <w:r w:rsidRPr="00C309C3">
                              <w:rPr>
                                <w:sz w:val="24"/>
                                <w:szCs w:val="24"/>
                              </w:rPr>
                              <w:t>u</w:t>
                            </w:r>
                            <w:r w:rsidR="00A32A50" w:rsidRPr="00C309C3">
                              <w:rPr>
                                <w:sz w:val="24"/>
                                <w:szCs w:val="24"/>
                              </w:rPr>
                              <w:t xml:space="preserve">l. </w:t>
                            </w:r>
                            <w:r w:rsidRPr="00C309C3">
                              <w:rPr>
                                <w:sz w:val="24"/>
                                <w:szCs w:val="24"/>
                              </w:rPr>
                              <w:t>Sienkiewicza 3</w:t>
                            </w:r>
                            <w:r w:rsidR="00A32A50" w:rsidRPr="00C309C3">
                              <w:rPr>
                                <w:sz w:val="24"/>
                                <w:szCs w:val="24"/>
                              </w:rPr>
                              <w:t>; 0</w:t>
                            </w:r>
                            <w:r w:rsidRPr="00C309C3">
                              <w:rPr>
                                <w:sz w:val="24"/>
                                <w:szCs w:val="24"/>
                              </w:rPr>
                              <w:t>0</w:t>
                            </w:r>
                            <w:r w:rsidR="00A32A50" w:rsidRPr="00C309C3">
                              <w:rPr>
                                <w:sz w:val="24"/>
                                <w:szCs w:val="24"/>
                              </w:rPr>
                              <w:t>-</w:t>
                            </w:r>
                            <w:r w:rsidRPr="00C309C3">
                              <w:rPr>
                                <w:sz w:val="24"/>
                                <w:szCs w:val="24"/>
                              </w:rPr>
                              <w:t>015</w:t>
                            </w:r>
                            <w:r w:rsidR="00A32A50" w:rsidRPr="00C309C3">
                              <w:rPr>
                                <w:sz w:val="24"/>
                                <w:szCs w:val="24"/>
                              </w:rPr>
                              <w:t xml:space="preserve"> </w:t>
                            </w:r>
                            <w:r w:rsidRPr="00C309C3">
                              <w:rPr>
                                <w:sz w:val="24"/>
                                <w:szCs w:val="24"/>
                              </w:rPr>
                              <w:t>Warszawa</w:t>
                            </w:r>
                            <w:r w:rsidR="00A32A50" w:rsidRPr="00C309C3">
                              <w:rPr>
                                <w:sz w:val="24"/>
                                <w:szCs w:val="24"/>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EC94BD" id="Text Box 9" o:spid="_x0000_s1027" type="#_x0000_t202" style="position:absolute;margin-left:87.35pt;margin-top:14.8pt;width:437.5pt;height:148.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" fillcolor="#e6e6e6">
                <v:textbox style="mso-fit-shape-to-text:t" inset="0,0,0,0">
                  <w:txbxContent>
                    <w:p w14:paraId="41CCC00F" w14:textId="77777777" w:rsidR="00A32A50" w:rsidRDefault="00A32A50">
                      <w:pPr>
                        <w:pStyle w:val="Teksttreci4"/>
                        <w:shd w:val="clear" w:color="auto" w:fill="auto"/>
                      </w:pPr>
                      <w:r>
                        <w:t>OBIEKT:</w:t>
                      </w:r>
                    </w:p>
                    <w:p w14:paraId="66F0E400" w14:textId="77777777" w:rsidR="00A32A50" w:rsidRDefault="00C309C3">
                      <w:pPr>
                        <w:pStyle w:val="Teksttreci5"/>
                        <w:shd w:val="clear" w:color="auto" w:fill="auto"/>
                        <w:ind w:left="20"/>
                      </w:pPr>
                      <w:r>
                        <w:t>POMIESZCZENIE ARCHIWUM</w:t>
                      </w:r>
                      <w:r w:rsidR="00A32A50">
                        <w:t xml:space="preserve"> W BUDYNKU</w:t>
                      </w:r>
                      <w:r w:rsidR="00A32A50">
                        <w:br/>
                      </w:r>
                      <w:r>
                        <w:t>REGIONALNEJ DYREKCJI OCHRONY ŚRODOWISKA  W WARSZAWIE</w:t>
                      </w:r>
                    </w:p>
                    <w:p w14:paraId="4267CB10" w14:textId="77777777" w:rsidR="00A32A50" w:rsidRPr="00C309C3" w:rsidRDefault="00C309C3" w:rsidP="00C309C3">
                      <w:pPr>
                        <w:pStyle w:val="Teksttreci4"/>
                        <w:shd w:val="clear" w:color="auto" w:fill="auto"/>
                        <w:spacing w:after="163" w:line="298" w:lineRule="exact"/>
                        <w:ind w:left="20"/>
                        <w:jc w:val="center"/>
                        <w:rPr>
                          <w:sz w:val="24"/>
                          <w:szCs w:val="24"/>
                        </w:rPr>
                      </w:pPr>
                      <w:r w:rsidRPr="00C309C3">
                        <w:rPr>
                          <w:sz w:val="24"/>
                          <w:szCs w:val="24"/>
                        </w:rPr>
                        <w:t>u</w:t>
                      </w:r>
                      <w:r w:rsidR="00A32A50" w:rsidRPr="00C309C3">
                        <w:rPr>
                          <w:sz w:val="24"/>
                          <w:szCs w:val="24"/>
                        </w:rPr>
                        <w:t xml:space="preserve">l. </w:t>
                      </w:r>
                      <w:r w:rsidRPr="00C309C3">
                        <w:rPr>
                          <w:sz w:val="24"/>
                          <w:szCs w:val="24"/>
                        </w:rPr>
                        <w:t>Sienkiewicza 3</w:t>
                      </w:r>
                      <w:r w:rsidR="00A32A50" w:rsidRPr="00C309C3">
                        <w:rPr>
                          <w:sz w:val="24"/>
                          <w:szCs w:val="24"/>
                        </w:rPr>
                        <w:t>; 0</w:t>
                      </w:r>
                      <w:r w:rsidRPr="00C309C3">
                        <w:rPr>
                          <w:sz w:val="24"/>
                          <w:szCs w:val="24"/>
                        </w:rPr>
                        <w:t>0</w:t>
                      </w:r>
                      <w:r w:rsidR="00A32A50" w:rsidRPr="00C309C3">
                        <w:rPr>
                          <w:sz w:val="24"/>
                          <w:szCs w:val="24"/>
                        </w:rPr>
                        <w:t>-</w:t>
                      </w:r>
                      <w:r w:rsidRPr="00C309C3">
                        <w:rPr>
                          <w:sz w:val="24"/>
                          <w:szCs w:val="24"/>
                        </w:rPr>
                        <w:t>015</w:t>
                      </w:r>
                      <w:r w:rsidR="00A32A50" w:rsidRPr="00C309C3">
                        <w:rPr>
                          <w:sz w:val="24"/>
                          <w:szCs w:val="24"/>
                        </w:rPr>
                        <w:t xml:space="preserve"> </w:t>
                      </w:r>
                      <w:r w:rsidRPr="00C309C3">
                        <w:rPr>
                          <w:sz w:val="24"/>
                          <w:szCs w:val="24"/>
                        </w:rPr>
                        <w:t>Warszawa</w:t>
                      </w:r>
                      <w:r w:rsidR="00A32A50" w:rsidRPr="00C309C3">
                        <w:rPr>
                          <w:sz w:val="24"/>
                          <w:szCs w:val="24"/>
                        </w:rPr>
                        <w:br/>
                      </w:r>
                    </w:p>
                  </w:txbxContent>
                </v:textbox>
                <w10:wrap anchorx="margin"/>
              </v:shape>
            </w:pict>
          </mc:Fallback>
        </mc:AlternateContent>
      </w:r>
    </w:p>
    <w:p w14:paraId="0D9FFCB9" w14:textId="77777777" w:rsidR="000F30BC" w:rsidRDefault="000F30BC">
      <w:pPr>
        <w:spacing w:line="360" w:lineRule="exact"/>
      </w:pPr>
    </w:p>
    <w:p w14:paraId="4DAEF0F7" w14:textId="77777777" w:rsidR="000F30BC" w:rsidRDefault="000F30BC">
      <w:pPr>
        <w:spacing w:line="360" w:lineRule="exact"/>
      </w:pPr>
    </w:p>
    <w:p w14:paraId="4B5F1091" w14:textId="77777777" w:rsidR="000F30BC" w:rsidRDefault="000F30BC">
      <w:pPr>
        <w:spacing w:line="360" w:lineRule="exact"/>
      </w:pPr>
    </w:p>
    <w:p w14:paraId="190B668A" w14:textId="77777777" w:rsidR="000F30BC" w:rsidRDefault="000F30BC">
      <w:pPr>
        <w:spacing w:line="360" w:lineRule="exact"/>
      </w:pPr>
    </w:p>
    <w:p w14:paraId="65698A22" w14:textId="77777777" w:rsidR="000F30BC" w:rsidRDefault="000F30BC">
      <w:pPr>
        <w:spacing w:line="360" w:lineRule="exact"/>
      </w:pPr>
    </w:p>
    <w:p w14:paraId="1CE51791" w14:textId="77777777" w:rsidR="000F30BC" w:rsidRDefault="000F30BC">
      <w:pPr>
        <w:spacing w:line="360" w:lineRule="exact"/>
      </w:pPr>
    </w:p>
    <w:p w14:paraId="1BC5C7A8" w14:textId="77777777" w:rsidR="000F30BC" w:rsidRDefault="000F30BC">
      <w:pPr>
        <w:spacing w:line="360" w:lineRule="exact"/>
      </w:pPr>
    </w:p>
    <w:p w14:paraId="0D89316E" w14:textId="77777777" w:rsidR="000F30BC" w:rsidRDefault="000F30BC">
      <w:pPr>
        <w:spacing w:line="360" w:lineRule="exact"/>
      </w:pPr>
    </w:p>
    <w:p w14:paraId="633A01AE" w14:textId="77777777" w:rsidR="000F30BC" w:rsidRDefault="000F30BC">
      <w:pPr>
        <w:spacing w:line="360" w:lineRule="exact"/>
      </w:pPr>
    </w:p>
    <w:p w14:paraId="435F5D4F" w14:textId="77777777" w:rsidR="000F30BC" w:rsidRDefault="00C309C3">
      <w:pPr>
        <w:spacing w:line="360" w:lineRule="exact"/>
      </w:pPr>
      <w:r>
        <w:rPr>
          <w:noProof/>
          <w:lang w:bidi="ar-SA"/>
        </w:rPr>
        <mc:AlternateContent>
          <mc:Choice Requires="wps">
            <w:drawing>
              <wp:anchor distT="0" distB="0" distL="63500" distR="63500" simplePos="0" relativeHeight="251657731" behindDoc="0" locked="0" layoutInCell="1" allowOverlap="1" wp14:anchorId="0E47E8AD" wp14:editId="77B5DF07">
                <wp:simplePos x="0" y="0"/>
                <wp:positionH relativeFrom="margin">
                  <wp:posOffset>1064260</wp:posOffset>
                </wp:positionH>
                <wp:positionV relativeFrom="paragraph">
                  <wp:posOffset>211455</wp:posOffset>
                </wp:positionV>
                <wp:extent cx="5556250" cy="657225"/>
                <wp:effectExtent l="10160" t="11430" r="5715" b="1143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57225"/>
                        </a:xfrm>
                        <a:prstGeom prst="rect">
                          <a:avLst/>
                        </a:prstGeom>
                        <a:solidFill>
                          <a:srgbClr val="E6E6E6"/>
                        </a:solidFill>
                        <a:ln w="9525">
                          <a:solidFill>
                            <a:srgbClr val="000000"/>
                          </a:solidFill>
                          <a:miter lim="800000"/>
                          <a:headEnd/>
                          <a:tailEnd/>
                        </a:ln>
                      </wps:spPr>
                      <wps:txbx>
                        <w:txbxContent>
                          <w:p w14:paraId="6A42170A" w14:textId="77777777" w:rsidR="00A32A50" w:rsidRDefault="00A32A50">
                            <w:pPr>
                              <w:pStyle w:val="Teksttreci4"/>
                              <w:shd w:val="clear" w:color="auto" w:fill="auto"/>
                              <w:spacing w:after="30" w:line="244" w:lineRule="exact"/>
                              <w:jc w:val="both"/>
                            </w:pPr>
                            <w:r>
                              <w:t>INWESTOR:</w:t>
                            </w:r>
                          </w:p>
                          <w:p w14:paraId="047AC7E2" w14:textId="77777777" w:rsidR="00C309C3" w:rsidRDefault="00C309C3" w:rsidP="00C309C3">
                            <w:pPr>
                              <w:pStyle w:val="Teksttreci5"/>
                              <w:shd w:val="clear" w:color="auto" w:fill="auto"/>
                              <w:ind w:left="20"/>
                            </w:pPr>
                            <w:r>
                              <w:t>REGIONALNA DYREKCJA OCHRONY ŚRODOWISKA  W WARSZAWIE</w:t>
                            </w:r>
                          </w:p>
                          <w:p w14:paraId="7552D621" w14:textId="77777777" w:rsidR="00A32A50" w:rsidRPr="00C309C3" w:rsidRDefault="00C309C3" w:rsidP="00C309C3">
                            <w:pPr>
                              <w:pStyle w:val="Nagwek3"/>
                              <w:keepNext/>
                              <w:keepLines/>
                              <w:shd w:val="clear" w:color="auto" w:fill="auto"/>
                              <w:spacing w:before="0" w:after="170"/>
                              <w:rPr>
                                <w:sz w:val="24"/>
                                <w:szCs w:val="24"/>
                              </w:rPr>
                            </w:pPr>
                            <w:r w:rsidRPr="00C309C3">
                              <w:rPr>
                                <w:sz w:val="24"/>
                                <w:szCs w:val="24"/>
                              </w:rPr>
                              <w:t>ul. Sienkiewicza 3; 00-015 Warszawa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7E8AD" id="Text Box 8" o:spid="_x0000_s1028" type="#_x0000_t202" style="position:absolute;margin-left:83.8pt;margin-top:16.65pt;width:437.5pt;height:51.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" fillcolor="#e6e6e6">
                <v:textbox style="mso-fit-shape-to-text:t" inset="0,0,0,0">
                  <w:txbxContent>
                    <w:p w14:paraId="6A42170A" w14:textId="77777777" w:rsidR="00A32A50" w:rsidRDefault="00A32A50">
                      <w:pPr>
                        <w:pStyle w:val="Teksttreci4"/>
                        <w:shd w:val="clear" w:color="auto" w:fill="auto"/>
                        <w:spacing w:after="30" w:line="244" w:lineRule="exact"/>
                        <w:jc w:val="both"/>
                      </w:pPr>
                      <w:r>
                        <w:t>INWESTOR:</w:t>
                      </w:r>
                    </w:p>
                    <w:p w14:paraId="047AC7E2" w14:textId="77777777" w:rsidR="00C309C3" w:rsidRDefault="00C309C3" w:rsidP="00C309C3">
                      <w:pPr>
                        <w:pStyle w:val="Teksttreci5"/>
                        <w:shd w:val="clear" w:color="auto" w:fill="auto"/>
                        <w:ind w:left="20"/>
                      </w:pPr>
                      <w:r>
                        <w:t>REGIONALNA DYREKCJA OCHRONY ŚRODOWISKA  W WARSZAWIE</w:t>
                      </w:r>
                    </w:p>
                    <w:p w14:paraId="7552D621" w14:textId="77777777" w:rsidR="00A32A50" w:rsidRPr="00C309C3" w:rsidRDefault="00C309C3" w:rsidP="00C309C3">
                      <w:pPr>
                        <w:pStyle w:val="Nagwek3"/>
                        <w:keepNext/>
                        <w:keepLines/>
                        <w:shd w:val="clear" w:color="auto" w:fill="auto"/>
                        <w:spacing w:before="0" w:after="170"/>
                        <w:rPr>
                          <w:sz w:val="24"/>
                          <w:szCs w:val="24"/>
                        </w:rPr>
                      </w:pPr>
                      <w:r w:rsidRPr="00C309C3">
                        <w:rPr>
                          <w:sz w:val="24"/>
                          <w:szCs w:val="24"/>
                        </w:rPr>
                        <w:t>ul. Sienkiewicza 3; 00-015 Warszawa</w:t>
                      </w:r>
                    </w:p>
                  </w:txbxContent>
                </v:textbox>
                <w10:wrap anchorx="margin"/>
              </v:shape>
            </w:pict>
          </mc:Fallback>
        </mc:AlternateContent>
      </w:r>
    </w:p>
    <w:p w14:paraId="3C8B6529" w14:textId="77777777" w:rsidR="000F30BC" w:rsidRDefault="000F30BC">
      <w:pPr>
        <w:spacing w:line="360" w:lineRule="exact"/>
      </w:pPr>
    </w:p>
    <w:p w14:paraId="4AB497FB" w14:textId="77777777" w:rsidR="000F30BC" w:rsidRDefault="000F30BC">
      <w:pPr>
        <w:spacing w:line="360" w:lineRule="exact"/>
      </w:pPr>
    </w:p>
    <w:p w14:paraId="0D3759F8" w14:textId="77777777" w:rsidR="000F30BC" w:rsidRDefault="000F30BC">
      <w:pPr>
        <w:spacing w:line="360" w:lineRule="exact"/>
      </w:pPr>
    </w:p>
    <w:p w14:paraId="1F833425" w14:textId="77777777" w:rsidR="000F30BC" w:rsidRDefault="000F30BC">
      <w:pPr>
        <w:spacing w:line="360" w:lineRule="exact"/>
      </w:pPr>
    </w:p>
    <w:p w14:paraId="07743A00" w14:textId="77777777" w:rsidR="000F30BC" w:rsidRDefault="000F30BC">
      <w:pPr>
        <w:spacing w:line="360" w:lineRule="exact"/>
      </w:pPr>
    </w:p>
    <w:p w14:paraId="10E1BB37" w14:textId="77777777" w:rsidR="000F30BC" w:rsidRDefault="000F30BC">
      <w:pPr>
        <w:spacing w:line="360" w:lineRule="exact"/>
      </w:pPr>
    </w:p>
    <w:p w14:paraId="3ED7DCB6" w14:textId="77777777" w:rsidR="000F30BC" w:rsidRDefault="000F30BC">
      <w:pPr>
        <w:spacing w:line="360" w:lineRule="exact"/>
      </w:pPr>
    </w:p>
    <w:p w14:paraId="7A3B00A4" w14:textId="77777777" w:rsidR="000F30BC" w:rsidRDefault="000F30BC">
      <w:pPr>
        <w:spacing w:line="360" w:lineRule="exact"/>
      </w:pPr>
    </w:p>
    <w:p w14:paraId="44947B34" w14:textId="77777777" w:rsidR="00A37B03" w:rsidRDefault="00A37B03" w:rsidP="00A37B03">
      <w:pPr>
        <w:spacing w:line="360" w:lineRule="exact"/>
        <w:jc w:val="center"/>
        <w:rPr>
          <w:rFonts w:ascii="Times New Roman" w:hAnsi="Times New Roman" w:cs="Times New Roman"/>
          <w:sz w:val="28"/>
          <w:szCs w:val="28"/>
        </w:rPr>
      </w:pPr>
    </w:p>
    <w:p w14:paraId="0F475BD3" w14:textId="77777777" w:rsidR="00A37B03" w:rsidRDefault="00A37B03" w:rsidP="00A37B03">
      <w:pPr>
        <w:spacing w:line="360" w:lineRule="exact"/>
        <w:jc w:val="center"/>
        <w:rPr>
          <w:rFonts w:ascii="Times New Roman" w:hAnsi="Times New Roman" w:cs="Times New Roman"/>
          <w:sz w:val="28"/>
          <w:szCs w:val="28"/>
        </w:rPr>
      </w:pPr>
    </w:p>
    <w:p w14:paraId="3F9A70A3" w14:textId="77777777" w:rsidR="00A37B03" w:rsidRDefault="00A37B03" w:rsidP="00A37B03">
      <w:pPr>
        <w:spacing w:line="360" w:lineRule="exact"/>
        <w:jc w:val="center"/>
        <w:rPr>
          <w:rFonts w:ascii="Times New Roman" w:hAnsi="Times New Roman" w:cs="Times New Roman"/>
          <w:sz w:val="28"/>
          <w:szCs w:val="28"/>
        </w:rPr>
      </w:pPr>
    </w:p>
    <w:p w14:paraId="22E005E4" w14:textId="77777777" w:rsidR="000F30BC" w:rsidRPr="00A37B03" w:rsidRDefault="00A37B03" w:rsidP="00A37B03">
      <w:pPr>
        <w:spacing w:line="360" w:lineRule="exact"/>
        <w:jc w:val="center"/>
        <w:rPr>
          <w:rFonts w:ascii="Times New Roman" w:hAnsi="Times New Roman" w:cs="Times New Roman"/>
          <w:sz w:val="28"/>
          <w:szCs w:val="28"/>
        </w:rPr>
      </w:pPr>
      <w:r w:rsidRPr="00A37B03">
        <w:rPr>
          <w:rFonts w:ascii="Times New Roman" w:hAnsi="Times New Roman" w:cs="Times New Roman"/>
          <w:sz w:val="28"/>
          <w:szCs w:val="28"/>
        </w:rPr>
        <w:t>SPORZĄDZIŁ: Amper-Wolt Piotr Włóczkowski</w:t>
      </w:r>
    </w:p>
    <w:p w14:paraId="074ECC28" w14:textId="77777777" w:rsidR="000F30BC" w:rsidRDefault="000F30BC">
      <w:pPr>
        <w:spacing w:line="360" w:lineRule="exact"/>
      </w:pPr>
    </w:p>
    <w:p w14:paraId="74FAC337" w14:textId="77777777" w:rsidR="000F30BC" w:rsidRDefault="000F30BC">
      <w:pPr>
        <w:spacing w:line="360" w:lineRule="exact"/>
      </w:pPr>
    </w:p>
    <w:p w14:paraId="53200705" w14:textId="77777777" w:rsidR="000F30BC" w:rsidRDefault="00C309C3" w:rsidP="00A37B03">
      <w:pPr>
        <w:spacing w:line="360" w:lineRule="exact"/>
        <w:rPr>
          <w:sz w:val="2"/>
          <w:szCs w:val="2"/>
        </w:rPr>
        <w:sectPr w:rsidR="000F30BC">
          <w:headerReference w:type="default" r:id="rId7"/>
          <w:pgSz w:w="12240" w:h="15840"/>
          <w:pgMar w:top="1319" w:right="0" w:bottom="1324" w:left="0" w:header="0" w:footer="3" w:gutter="0"/>
          <w:cols w:space="720"/>
          <w:noEndnote/>
          <w:titlePg/>
          <w:docGrid w:linePitch="360"/>
        </w:sectPr>
      </w:pPr>
      <w:r>
        <w:rPr>
          <w:noProof/>
          <w:lang w:bidi="ar-SA"/>
        </w:rPr>
        <mc:AlternateContent>
          <mc:Choice Requires="wps">
            <w:drawing>
              <wp:anchor distT="0" distB="0" distL="63500" distR="63500" simplePos="0" relativeHeight="251657735" behindDoc="0" locked="0" layoutInCell="1" allowOverlap="1" wp14:anchorId="173A19DD" wp14:editId="2AFEF2C0">
                <wp:simplePos x="0" y="0"/>
                <wp:positionH relativeFrom="margin">
                  <wp:posOffset>3369310</wp:posOffset>
                </wp:positionH>
                <wp:positionV relativeFrom="paragraph">
                  <wp:posOffset>213995</wp:posOffset>
                </wp:positionV>
                <wp:extent cx="1173480" cy="127000"/>
                <wp:effectExtent l="0" t="4445" r="635" b="381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6E7C" w14:textId="77777777" w:rsidR="00A32A50" w:rsidRDefault="00C309C3">
                            <w:pPr>
                              <w:pStyle w:val="Teksttreci20"/>
                              <w:shd w:val="clear" w:color="auto" w:fill="auto"/>
                              <w:ind w:firstLine="0"/>
                            </w:pPr>
                            <w:r>
                              <w:rPr>
                                <w:rStyle w:val="Teksttreci2Exact"/>
                              </w:rPr>
                              <w:t>Warszawa, maj 2021r.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A19DD" id="Text Box 4" o:spid="_x0000_s1029" type="#_x0000_t202" style="position:absolute;margin-left:265.3pt;margin-top:16.85pt;width:92.4pt;height:10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" filled="f" stroked="f">
                <v:textbox style="mso-fit-shape-to-text:t" inset="0,0,0,0">
                  <w:txbxContent>
                    <w:p w14:paraId="0B816E7C" w14:textId="77777777" w:rsidR="00A32A50" w:rsidRDefault="00C309C3">
                      <w:pPr>
                        <w:pStyle w:val="Teksttreci20"/>
                        <w:shd w:val="clear" w:color="auto" w:fill="auto"/>
                        <w:ind w:firstLine="0"/>
                      </w:pPr>
                      <w:r>
                        <w:rPr>
                          <w:rStyle w:val="Teksttreci2Exact"/>
                        </w:rPr>
                        <w:t>Warszawa, maj 2021r.</w:t>
                      </w:r>
                    </w:p>
                  </w:txbxContent>
                </v:textbox>
                <w10:wrap anchorx="margin"/>
              </v:shape>
            </w:pict>
          </mc:Fallback>
        </mc:AlternateContent>
      </w:r>
    </w:p>
    <w:p w14:paraId="0EBA3658" w14:textId="77777777" w:rsidR="000F30BC" w:rsidRPr="00A32A50" w:rsidRDefault="007A7F46" w:rsidP="00A32A50">
      <w:pPr>
        <w:pStyle w:val="Teksttreci70"/>
        <w:numPr>
          <w:ilvl w:val="0"/>
          <w:numId w:val="1"/>
        </w:numPr>
        <w:shd w:val="clear" w:color="auto" w:fill="auto"/>
        <w:tabs>
          <w:tab w:val="left" w:pos="-567"/>
        </w:tabs>
        <w:spacing w:after="0" w:line="22" w:lineRule="atLeast"/>
        <w:ind w:firstLine="0"/>
        <w:rPr>
          <w:sz w:val="24"/>
          <w:szCs w:val="24"/>
        </w:rPr>
      </w:pPr>
      <w:r w:rsidRPr="00A32A50">
        <w:rPr>
          <w:sz w:val="24"/>
          <w:szCs w:val="24"/>
        </w:rPr>
        <w:lastRenderedPageBreak/>
        <w:t>WSTĘP</w:t>
      </w:r>
    </w:p>
    <w:p w14:paraId="18C3742F" w14:textId="77777777" w:rsidR="000F30BC" w:rsidRPr="00A32A50" w:rsidRDefault="007A7F46" w:rsidP="00A32A50">
      <w:pPr>
        <w:pStyle w:val="Teksttreci70"/>
        <w:numPr>
          <w:ilvl w:val="1"/>
          <w:numId w:val="1"/>
        </w:numPr>
        <w:shd w:val="clear" w:color="auto" w:fill="auto"/>
        <w:tabs>
          <w:tab w:val="left" w:pos="420"/>
        </w:tabs>
        <w:spacing w:after="0" w:line="22" w:lineRule="atLeast"/>
        <w:ind w:firstLine="0"/>
        <w:rPr>
          <w:sz w:val="24"/>
          <w:szCs w:val="24"/>
        </w:rPr>
      </w:pPr>
      <w:r w:rsidRPr="00A32A50">
        <w:rPr>
          <w:sz w:val="24"/>
          <w:szCs w:val="24"/>
        </w:rPr>
        <w:t>Przedmiot Szczegółowej Specyfikacji Technicznej</w:t>
      </w:r>
    </w:p>
    <w:p w14:paraId="1D4CFAFB" w14:textId="77777777" w:rsidR="000F30BC" w:rsidRPr="00A32A50" w:rsidRDefault="007A7F46" w:rsidP="00A32A50">
      <w:pPr>
        <w:pStyle w:val="Teksttreci20"/>
        <w:shd w:val="clear" w:color="auto" w:fill="auto"/>
        <w:spacing w:line="22" w:lineRule="atLeast"/>
        <w:ind w:firstLine="0"/>
        <w:jc w:val="both"/>
        <w:rPr>
          <w:sz w:val="24"/>
          <w:szCs w:val="24"/>
        </w:rPr>
      </w:pPr>
      <w:r w:rsidRPr="00A32A50">
        <w:rPr>
          <w:sz w:val="24"/>
          <w:szCs w:val="24"/>
        </w:rPr>
        <w:t xml:space="preserve">Przedmiotem niniejszej </w:t>
      </w:r>
      <w:r w:rsidR="00A32A50">
        <w:rPr>
          <w:sz w:val="24"/>
          <w:szCs w:val="24"/>
        </w:rPr>
        <w:t>Specyfikacji Technicznej Wykonania i Odbioru Prac</w:t>
      </w:r>
      <w:r w:rsidRPr="00A32A50">
        <w:rPr>
          <w:sz w:val="24"/>
          <w:szCs w:val="24"/>
        </w:rPr>
        <w:t xml:space="preserve"> (S</w:t>
      </w:r>
      <w:r w:rsidR="00A32A50">
        <w:rPr>
          <w:sz w:val="24"/>
          <w:szCs w:val="24"/>
        </w:rPr>
        <w:t>TWiOP</w:t>
      </w:r>
      <w:r w:rsidRPr="00A32A50">
        <w:rPr>
          <w:sz w:val="24"/>
          <w:szCs w:val="24"/>
        </w:rPr>
        <w:t xml:space="preserve">) są przepisy dotyczące wykonania i odbioru robót związanych z wykonaniem </w:t>
      </w:r>
      <w:r w:rsidR="00A32A50">
        <w:rPr>
          <w:sz w:val="24"/>
          <w:szCs w:val="24"/>
        </w:rPr>
        <w:t>bieżącej konserwacji w pomieszczeniu archiwalnym Regionalnej Dyrekcji Ochrony Środowiska w Warszawie</w:t>
      </w:r>
      <w:r w:rsidRPr="00A32A50">
        <w:rPr>
          <w:sz w:val="24"/>
          <w:szCs w:val="24"/>
        </w:rPr>
        <w:t>.</w:t>
      </w:r>
    </w:p>
    <w:p w14:paraId="2D4522BC" w14:textId="77777777" w:rsidR="000F30BC" w:rsidRPr="00A32A50" w:rsidRDefault="007A7F46" w:rsidP="00A32A50">
      <w:pPr>
        <w:pStyle w:val="Teksttreci70"/>
        <w:numPr>
          <w:ilvl w:val="1"/>
          <w:numId w:val="1"/>
        </w:numPr>
        <w:shd w:val="clear" w:color="auto" w:fill="auto"/>
        <w:tabs>
          <w:tab w:val="left" w:pos="420"/>
        </w:tabs>
        <w:spacing w:after="0" w:line="22" w:lineRule="atLeast"/>
        <w:ind w:firstLine="0"/>
        <w:rPr>
          <w:sz w:val="24"/>
          <w:szCs w:val="24"/>
        </w:rPr>
      </w:pPr>
      <w:r w:rsidRPr="00A32A50">
        <w:rPr>
          <w:sz w:val="24"/>
          <w:szCs w:val="24"/>
        </w:rPr>
        <w:t>Zakres stosowania SST</w:t>
      </w:r>
    </w:p>
    <w:p w14:paraId="50525EF0" w14:textId="77777777" w:rsidR="000F30BC" w:rsidRPr="00A32A50" w:rsidRDefault="00A32A50" w:rsidP="00A32A50">
      <w:pPr>
        <w:pStyle w:val="Teksttreci20"/>
        <w:shd w:val="clear" w:color="auto" w:fill="auto"/>
        <w:spacing w:line="22" w:lineRule="atLeast"/>
        <w:ind w:firstLine="0"/>
        <w:jc w:val="both"/>
        <w:rPr>
          <w:sz w:val="24"/>
          <w:szCs w:val="24"/>
        </w:rPr>
      </w:pPr>
      <w:r w:rsidRPr="00A32A50">
        <w:rPr>
          <w:sz w:val="24"/>
          <w:szCs w:val="24"/>
        </w:rPr>
        <w:t>S</w:t>
      </w:r>
      <w:r>
        <w:rPr>
          <w:sz w:val="24"/>
          <w:szCs w:val="24"/>
        </w:rPr>
        <w:t>TWiOP</w:t>
      </w:r>
      <w:r w:rsidR="007A7F46" w:rsidRPr="00A32A50">
        <w:rPr>
          <w:sz w:val="24"/>
          <w:szCs w:val="24"/>
        </w:rPr>
        <w:t xml:space="preserve"> stosuje się jako dokument przy zlecaniu i realizacji robót.</w:t>
      </w:r>
    </w:p>
    <w:p w14:paraId="0310F276" w14:textId="77777777" w:rsidR="000F30BC" w:rsidRPr="00A32A50" w:rsidRDefault="007A7F46" w:rsidP="00A32A50">
      <w:pPr>
        <w:pStyle w:val="Teksttreci70"/>
        <w:numPr>
          <w:ilvl w:val="1"/>
          <w:numId w:val="1"/>
        </w:numPr>
        <w:shd w:val="clear" w:color="auto" w:fill="auto"/>
        <w:tabs>
          <w:tab w:val="left" w:pos="406"/>
        </w:tabs>
        <w:spacing w:after="0" w:line="22" w:lineRule="atLeast"/>
        <w:ind w:firstLine="0"/>
        <w:rPr>
          <w:sz w:val="24"/>
          <w:szCs w:val="24"/>
        </w:rPr>
      </w:pPr>
      <w:r w:rsidRPr="00A32A50">
        <w:rPr>
          <w:sz w:val="24"/>
          <w:szCs w:val="24"/>
        </w:rPr>
        <w:t>Za</w:t>
      </w:r>
      <w:r w:rsidR="00A32A50">
        <w:rPr>
          <w:sz w:val="24"/>
          <w:szCs w:val="24"/>
        </w:rPr>
        <w:t>kres</w:t>
      </w:r>
      <w:r w:rsidRPr="00A32A50">
        <w:rPr>
          <w:sz w:val="24"/>
          <w:szCs w:val="24"/>
        </w:rPr>
        <w:t xml:space="preserve"> robót objętych </w:t>
      </w:r>
      <w:r w:rsidR="00A32A50" w:rsidRPr="00A32A50">
        <w:rPr>
          <w:sz w:val="24"/>
          <w:szCs w:val="24"/>
        </w:rPr>
        <w:t>S</w:t>
      </w:r>
      <w:r w:rsidR="00A32A50">
        <w:rPr>
          <w:sz w:val="24"/>
          <w:szCs w:val="24"/>
        </w:rPr>
        <w:t>TWiOP</w:t>
      </w:r>
    </w:p>
    <w:p w14:paraId="3C32411B"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t xml:space="preserve">Ustalenia zawarte w mniejszej specyfikacji obejmują wymagalna dla </w:t>
      </w:r>
      <w:r w:rsidR="00B50247">
        <w:rPr>
          <w:sz w:val="24"/>
          <w:szCs w:val="24"/>
        </w:rPr>
        <w:t>następujących prac:</w:t>
      </w:r>
    </w:p>
    <w:p w14:paraId="6EF8710A" w14:textId="77777777" w:rsidR="00A32A50" w:rsidRDefault="00B50247" w:rsidP="00B50247">
      <w:pPr>
        <w:pStyle w:val="Teksttreci20"/>
        <w:shd w:val="clear" w:color="auto" w:fill="auto"/>
        <w:tabs>
          <w:tab w:val="left" w:pos="914"/>
        </w:tabs>
        <w:spacing w:line="22" w:lineRule="atLeast"/>
        <w:ind w:firstLine="0"/>
        <w:rPr>
          <w:sz w:val="24"/>
          <w:szCs w:val="24"/>
        </w:rPr>
      </w:pPr>
      <w:r>
        <w:rPr>
          <w:sz w:val="24"/>
          <w:szCs w:val="24"/>
        </w:rPr>
        <w:t>Prace transportowe</w:t>
      </w:r>
    </w:p>
    <w:p w14:paraId="4C15815F" w14:textId="77777777" w:rsidR="00B50247" w:rsidRDefault="00B50247" w:rsidP="00B50247">
      <w:pPr>
        <w:pStyle w:val="Teksttreci20"/>
        <w:numPr>
          <w:ilvl w:val="0"/>
          <w:numId w:val="43"/>
        </w:numPr>
        <w:shd w:val="clear" w:color="auto" w:fill="auto"/>
        <w:tabs>
          <w:tab w:val="left" w:pos="914"/>
        </w:tabs>
        <w:spacing w:line="22" w:lineRule="atLeast"/>
        <w:rPr>
          <w:sz w:val="24"/>
          <w:szCs w:val="24"/>
        </w:rPr>
      </w:pPr>
      <w:r>
        <w:rPr>
          <w:sz w:val="24"/>
          <w:szCs w:val="24"/>
        </w:rPr>
        <w:t>Przeniesienie akt przechowywanych w archiwum na czas prowadzenia prac i wniesienie ich z powrotem po zakończeniu prac</w:t>
      </w:r>
    </w:p>
    <w:p w14:paraId="7010F359" w14:textId="77777777" w:rsidR="00B50247" w:rsidRDefault="00B50247" w:rsidP="00B50247">
      <w:pPr>
        <w:pStyle w:val="Teksttreci20"/>
        <w:numPr>
          <w:ilvl w:val="0"/>
          <w:numId w:val="43"/>
        </w:numPr>
        <w:shd w:val="clear" w:color="auto" w:fill="auto"/>
        <w:tabs>
          <w:tab w:val="left" w:pos="914"/>
        </w:tabs>
        <w:spacing w:line="22" w:lineRule="atLeast"/>
        <w:rPr>
          <w:sz w:val="24"/>
          <w:szCs w:val="24"/>
        </w:rPr>
      </w:pPr>
      <w:r>
        <w:rPr>
          <w:sz w:val="24"/>
          <w:szCs w:val="24"/>
        </w:rPr>
        <w:t>Wyniesienie szaf do kontenera na odpady</w:t>
      </w:r>
    </w:p>
    <w:p w14:paraId="5554955E" w14:textId="77777777" w:rsidR="00B50247" w:rsidRDefault="00C719F6" w:rsidP="00B50247">
      <w:pPr>
        <w:pStyle w:val="Teksttreci20"/>
        <w:numPr>
          <w:ilvl w:val="0"/>
          <w:numId w:val="43"/>
        </w:numPr>
        <w:shd w:val="clear" w:color="auto" w:fill="auto"/>
        <w:tabs>
          <w:tab w:val="left" w:pos="914"/>
        </w:tabs>
        <w:spacing w:line="22" w:lineRule="atLeast"/>
        <w:rPr>
          <w:sz w:val="24"/>
          <w:szCs w:val="24"/>
        </w:rPr>
      </w:pPr>
      <w:r>
        <w:rPr>
          <w:sz w:val="24"/>
          <w:szCs w:val="24"/>
        </w:rPr>
        <w:t>Wyniesienie gruz</w:t>
      </w:r>
      <w:r w:rsidR="009875BB">
        <w:rPr>
          <w:sz w:val="24"/>
          <w:szCs w:val="24"/>
        </w:rPr>
        <w:t>u</w:t>
      </w:r>
      <w:r>
        <w:rPr>
          <w:sz w:val="24"/>
          <w:szCs w:val="24"/>
        </w:rPr>
        <w:t xml:space="preserve"> i odpadów z wykonywanych prac do kontenera</w:t>
      </w:r>
    </w:p>
    <w:p w14:paraId="28F310B1" w14:textId="77777777" w:rsidR="00C719F6" w:rsidRDefault="00C719F6" w:rsidP="00B50247">
      <w:pPr>
        <w:pStyle w:val="Teksttreci20"/>
        <w:numPr>
          <w:ilvl w:val="0"/>
          <w:numId w:val="43"/>
        </w:numPr>
        <w:shd w:val="clear" w:color="auto" w:fill="auto"/>
        <w:tabs>
          <w:tab w:val="left" w:pos="914"/>
        </w:tabs>
        <w:spacing w:line="22" w:lineRule="atLeast"/>
        <w:rPr>
          <w:sz w:val="24"/>
          <w:szCs w:val="24"/>
        </w:rPr>
      </w:pPr>
      <w:r>
        <w:rPr>
          <w:sz w:val="24"/>
          <w:szCs w:val="24"/>
        </w:rPr>
        <w:t>Wywiezienie kontenerów z odpadami</w:t>
      </w:r>
    </w:p>
    <w:p w14:paraId="0FD40C1A"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Demontaże</w:t>
      </w:r>
    </w:p>
    <w:p w14:paraId="54E104F4"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Opraw, osprzętu, rurek i przewodów instalacji oświetlenia i gniazd wtyczkowych</w:t>
      </w:r>
    </w:p>
    <w:p w14:paraId="5787F7BB"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Zmurszałego i odspojonego tynku, elementów konstrukcji żelbetonowej</w:t>
      </w:r>
    </w:p>
    <w:p w14:paraId="16379AC7" w14:textId="77D907C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 xml:space="preserve">Drzwi </w:t>
      </w:r>
      <w:r w:rsidR="00B73629">
        <w:rPr>
          <w:sz w:val="24"/>
          <w:szCs w:val="24"/>
        </w:rPr>
        <w:t>drewnianych</w:t>
      </w:r>
      <w:r>
        <w:rPr>
          <w:sz w:val="24"/>
          <w:szCs w:val="24"/>
        </w:rPr>
        <w:t xml:space="preserve"> (do pomieszczenia technicznego)</w:t>
      </w:r>
    </w:p>
    <w:p w14:paraId="6E396F99"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Kratek wentylacyjnych</w:t>
      </w:r>
    </w:p>
    <w:p w14:paraId="2C7B4056" w14:textId="77777777" w:rsidR="00C719F6" w:rsidRDefault="00C719F6" w:rsidP="00C719F6">
      <w:pPr>
        <w:pStyle w:val="Teksttreci20"/>
        <w:numPr>
          <w:ilvl w:val="0"/>
          <w:numId w:val="43"/>
        </w:numPr>
        <w:shd w:val="clear" w:color="auto" w:fill="auto"/>
        <w:tabs>
          <w:tab w:val="left" w:pos="914"/>
        </w:tabs>
        <w:spacing w:line="22" w:lineRule="atLeast"/>
        <w:rPr>
          <w:sz w:val="24"/>
          <w:szCs w:val="24"/>
        </w:rPr>
      </w:pPr>
      <w:r>
        <w:rPr>
          <w:sz w:val="24"/>
          <w:szCs w:val="24"/>
        </w:rPr>
        <w:t>Uszkodzonych płytek na posadzce</w:t>
      </w:r>
    </w:p>
    <w:p w14:paraId="0F5FF18C"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Naprawy</w:t>
      </w:r>
    </w:p>
    <w:p w14:paraId="6EC23437"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Oczyszczenie, zabezpieczenie i reprofilacja konstrukcji</w:t>
      </w:r>
    </w:p>
    <w:p w14:paraId="2B5A1034"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Zabezpieczenie ścian, izolacja pozioma ściany szczytowej metodą iniekcji</w:t>
      </w:r>
    </w:p>
    <w:p w14:paraId="392C55DC" w14:textId="77777777" w:rsidR="00C719F6" w:rsidRDefault="00C719F6" w:rsidP="00C719F6">
      <w:pPr>
        <w:pStyle w:val="Teksttreci20"/>
        <w:numPr>
          <w:ilvl w:val="0"/>
          <w:numId w:val="45"/>
        </w:numPr>
        <w:shd w:val="clear" w:color="auto" w:fill="auto"/>
        <w:tabs>
          <w:tab w:val="left" w:pos="914"/>
        </w:tabs>
        <w:spacing w:line="22" w:lineRule="atLeast"/>
        <w:rPr>
          <w:sz w:val="24"/>
          <w:szCs w:val="24"/>
        </w:rPr>
      </w:pPr>
      <w:r>
        <w:rPr>
          <w:sz w:val="24"/>
          <w:szCs w:val="24"/>
        </w:rPr>
        <w:t>Odtworzenie tynków</w:t>
      </w:r>
    </w:p>
    <w:p w14:paraId="74E6B0E3" w14:textId="77777777" w:rsidR="002D2797" w:rsidRDefault="002D2797" w:rsidP="00C719F6">
      <w:pPr>
        <w:pStyle w:val="Teksttreci20"/>
        <w:numPr>
          <w:ilvl w:val="0"/>
          <w:numId w:val="45"/>
        </w:numPr>
        <w:shd w:val="clear" w:color="auto" w:fill="auto"/>
        <w:tabs>
          <w:tab w:val="left" w:pos="914"/>
        </w:tabs>
        <w:spacing w:line="22" w:lineRule="atLeast"/>
        <w:rPr>
          <w:sz w:val="24"/>
          <w:szCs w:val="24"/>
        </w:rPr>
      </w:pPr>
      <w:r>
        <w:rPr>
          <w:sz w:val="24"/>
          <w:szCs w:val="24"/>
        </w:rPr>
        <w:t>Zeskrobanie starej farby i przetarcie tynków</w:t>
      </w:r>
    </w:p>
    <w:p w14:paraId="511CD7BE"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Montaż</w:t>
      </w:r>
    </w:p>
    <w:p w14:paraId="5A8D87C9" w14:textId="77777777" w:rsidR="00C719F6" w:rsidRDefault="00C719F6" w:rsidP="00C719F6">
      <w:pPr>
        <w:pStyle w:val="Teksttreci20"/>
        <w:numPr>
          <w:ilvl w:val="0"/>
          <w:numId w:val="47"/>
        </w:numPr>
        <w:shd w:val="clear" w:color="auto" w:fill="auto"/>
        <w:tabs>
          <w:tab w:val="left" w:pos="914"/>
        </w:tabs>
        <w:spacing w:line="22" w:lineRule="atLeast"/>
        <w:rPr>
          <w:sz w:val="24"/>
          <w:szCs w:val="24"/>
        </w:rPr>
      </w:pPr>
      <w:r>
        <w:rPr>
          <w:sz w:val="24"/>
          <w:szCs w:val="24"/>
        </w:rPr>
        <w:t>Instalacji oświetlenia z oprawami liniowymi LED</w:t>
      </w:r>
      <w:r w:rsidR="002D2797">
        <w:rPr>
          <w:sz w:val="24"/>
          <w:szCs w:val="24"/>
        </w:rPr>
        <w:t xml:space="preserve"> n/t w rurkach instalacyjnych</w:t>
      </w:r>
    </w:p>
    <w:p w14:paraId="029F1C37" w14:textId="77777777" w:rsidR="00C719F6" w:rsidRDefault="00C719F6" w:rsidP="00C719F6">
      <w:pPr>
        <w:pStyle w:val="Teksttreci20"/>
        <w:numPr>
          <w:ilvl w:val="0"/>
          <w:numId w:val="47"/>
        </w:numPr>
        <w:shd w:val="clear" w:color="auto" w:fill="auto"/>
        <w:tabs>
          <w:tab w:val="left" w:pos="914"/>
        </w:tabs>
        <w:spacing w:line="22" w:lineRule="atLeast"/>
        <w:rPr>
          <w:sz w:val="24"/>
          <w:szCs w:val="24"/>
        </w:rPr>
      </w:pPr>
      <w:r>
        <w:rPr>
          <w:sz w:val="24"/>
          <w:szCs w:val="24"/>
        </w:rPr>
        <w:t>Instalacji gniazd wtyczkowych</w:t>
      </w:r>
      <w:r w:rsidR="002D2797" w:rsidRPr="002D2797">
        <w:rPr>
          <w:sz w:val="24"/>
          <w:szCs w:val="24"/>
        </w:rPr>
        <w:t xml:space="preserve"> </w:t>
      </w:r>
      <w:r w:rsidR="002D2797">
        <w:rPr>
          <w:sz w:val="24"/>
          <w:szCs w:val="24"/>
        </w:rPr>
        <w:t>n/t w rurkach instalacyjnych</w:t>
      </w:r>
    </w:p>
    <w:p w14:paraId="2D0A1690"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Drzwi do pomieszczenia technicznego</w:t>
      </w:r>
    </w:p>
    <w:p w14:paraId="77106F13"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Cokolików na ścianie szczytowej</w:t>
      </w:r>
    </w:p>
    <w:p w14:paraId="4C8217CC" w14:textId="77777777" w:rsidR="002D2797" w:rsidRDefault="002D2797" w:rsidP="00C719F6">
      <w:pPr>
        <w:pStyle w:val="Teksttreci20"/>
        <w:numPr>
          <w:ilvl w:val="0"/>
          <w:numId w:val="47"/>
        </w:numPr>
        <w:shd w:val="clear" w:color="auto" w:fill="auto"/>
        <w:tabs>
          <w:tab w:val="left" w:pos="914"/>
        </w:tabs>
        <w:spacing w:line="22" w:lineRule="atLeast"/>
        <w:rPr>
          <w:sz w:val="24"/>
          <w:szCs w:val="24"/>
        </w:rPr>
      </w:pPr>
      <w:r>
        <w:rPr>
          <w:sz w:val="24"/>
          <w:szCs w:val="24"/>
        </w:rPr>
        <w:t>Kratek wentylacyjnych</w:t>
      </w:r>
    </w:p>
    <w:p w14:paraId="35D7DC87" w14:textId="77777777" w:rsidR="002D2797" w:rsidRDefault="002D2797" w:rsidP="002D2797">
      <w:pPr>
        <w:pStyle w:val="Teksttreci20"/>
        <w:shd w:val="clear" w:color="auto" w:fill="auto"/>
        <w:tabs>
          <w:tab w:val="left" w:pos="914"/>
        </w:tabs>
        <w:spacing w:line="22" w:lineRule="atLeast"/>
        <w:ind w:firstLine="0"/>
        <w:rPr>
          <w:sz w:val="24"/>
          <w:szCs w:val="24"/>
        </w:rPr>
      </w:pPr>
      <w:r>
        <w:rPr>
          <w:sz w:val="24"/>
          <w:szCs w:val="24"/>
        </w:rPr>
        <w:t>Malowanie</w:t>
      </w:r>
    </w:p>
    <w:p w14:paraId="353404B4"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ścian i sufitów</w:t>
      </w:r>
    </w:p>
    <w:p w14:paraId="27A5492E"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przepierzenia z siatki</w:t>
      </w:r>
    </w:p>
    <w:p w14:paraId="0AF530BF" w14:textId="77777777" w:rsidR="002D2797" w:rsidRDefault="002D2797" w:rsidP="002D2797">
      <w:pPr>
        <w:pStyle w:val="Teksttreci20"/>
        <w:numPr>
          <w:ilvl w:val="0"/>
          <w:numId w:val="48"/>
        </w:numPr>
        <w:shd w:val="clear" w:color="auto" w:fill="auto"/>
        <w:tabs>
          <w:tab w:val="left" w:pos="914"/>
        </w:tabs>
        <w:spacing w:line="22" w:lineRule="atLeast"/>
        <w:rPr>
          <w:sz w:val="24"/>
          <w:szCs w:val="24"/>
        </w:rPr>
      </w:pPr>
      <w:r>
        <w:rPr>
          <w:sz w:val="24"/>
          <w:szCs w:val="24"/>
        </w:rPr>
        <w:t>Malowanie rury spustowej żeliwnej</w:t>
      </w:r>
    </w:p>
    <w:p w14:paraId="7B5BCA5A" w14:textId="77777777" w:rsidR="00C719F6" w:rsidRDefault="00C719F6" w:rsidP="00C719F6">
      <w:pPr>
        <w:pStyle w:val="Teksttreci20"/>
        <w:shd w:val="clear" w:color="auto" w:fill="auto"/>
        <w:tabs>
          <w:tab w:val="left" w:pos="914"/>
        </w:tabs>
        <w:spacing w:line="22" w:lineRule="atLeast"/>
        <w:ind w:firstLine="0"/>
        <w:rPr>
          <w:sz w:val="24"/>
          <w:szCs w:val="24"/>
        </w:rPr>
      </w:pPr>
      <w:r>
        <w:rPr>
          <w:sz w:val="24"/>
          <w:szCs w:val="24"/>
        </w:rPr>
        <w:t>Inne</w:t>
      </w:r>
    </w:p>
    <w:p w14:paraId="0B6EDD07"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Ułożenie płytek na posadzce w miejscach po skutych uszkodzonych</w:t>
      </w:r>
    </w:p>
    <w:p w14:paraId="3722129C" w14:textId="77777777" w:rsidR="00C719F6" w:rsidRDefault="00C719F6" w:rsidP="00C719F6">
      <w:pPr>
        <w:pStyle w:val="Teksttreci20"/>
        <w:numPr>
          <w:ilvl w:val="0"/>
          <w:numId w:val="46"/>
        </w:numPr>
        <w:shd w:val="clear" w:color="auto" w:fill="auto"/>
        <w:tabs>
          <w:tab w:val="left" w:pos="914"/>
        </w:tabs>
        <w:spacing w:line="22" w:lineRule="atLeast"/>
        <w:rPr>
          <w:sz w:val="24"/>
          <w:szCs w:val="24"/>
        </w:rPr>
      </w:pPr>
      <w:r>
        <w:rPr>
          <w:sz w:val="24"/>
          <w:szCs w:val="24"/>
        </w:rPr>
        <w:t>Zamurowanie i otynkowanie zsypu</w:t>
      </w:r>
    </w:p>
    <w:p w14:paraId="3130C5F0"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Izolacja p.poż. drzwi do archiwum</w:t>
      </w:r>
    </w:p>
    <w:p w14:paraId="372644CE" w14:textId="77777777" w:rsidR="002D2797"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Wymiana kratek wentylacyjnych w drzwiach do archiwum</w:t>
      </w:r>
    </w:p>
    <w:p w14:paraId="522A6AA7" w14:textId="30959172" w:rsidR="002D2797" w:rsidRPr="00A32A50" w:rsidRDefault="002D2797" w:rsidP="00C719F6">
      <w:pPr>
        <w:pStyle w:val="Teksttreci20"/>
        <w:numPr>
          <w:ilvl w:val="0"/>
          <w:numId w:val="46"/>
        </w:numPr>
        <w:shd w:val="clear" w:color="auto" w:fill="auto"/>
        <w:tabs>
          <w:tab w:val="left" w:pos="914"/>
        </w:tabs>
        <w:spacing w:line="22" w:lineRule="atLeast"/>
        <w:rPr>
          <w:sz w:val="24"/>
          <w:szCs w:val="24"/>
        </w:rPr>
      </w:pPr>
      <w:r>
        <w:rPr>
          <w:sz w:val="24"/>
          <w:szCs w:val="24"/>
        </w:rPr>
        <w:t>Sprawdzenie w tym pomiary instalacji elektry</w:t>
      </w:r>
      <w:r w:rsidR="00E07C32">
        <w:rPr>
          <w:sz w:val="24"/>
          <w:szCs w:val="24"/>
        </w:rPr>
        <w:t>c</w:t>
      </w:r>
      <w:r>
        <w:rPr>
          <w:sz w:val="24"/>
          <w:szCs w:val="24"/>
        </w:rPr>
        <w:t>znej</w:t>
      </w:r>
    </w:p>
    <w:p w14:paraId="404A5E03" w14:textId="77777777" w:rsidR="009875BB" w:rsidRDefault="009875BB">
      <w:pPr>
        <w:rPr>
          <w:rFonts w:ascii="Times New Roman" w:eastAsia="Times New Roman" w:hAnsi="Times New Roman" w:cs="Times New Roman"/>
        </w:rPr>
      </w:pPr>
      <w:r>
        <w:br w:type="page"/>
      </w:r>
    </w:p>
    <w:p w14:paraId="00056EAA"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lastRenderedPageBreak/>
        <w:t>Określenia podstawowe</w:t>
      </w:r>
    </w:p>
    <w:p w14:paraId="6B730D81" w14:textId="77777777" w:rsidR="000F30BC" w:rsidRPr="00A32A50" w:rsidRDefault="007A7F46" w:rsidP="00A32A50">
      <w:pPr>
        <w:pStyle w:val="Teksttreci20"/>
        <w:shd w:val="clear" w:color="auto" w:fill="auto"/>
        <w:spacing w:line="22" w:lineRule="atLeast"/>
        <w:ind w:firstLine="0"/>
        <w:rPr>
          <w:sz w:val="24"/>
          <w:szCs w:val="24"/>
        </w:rPr>
      </w:pPr>
      <w:r w:rsidRPr="00A32A50">
        <w:rPr>
          <w:sz w:val="24"/>
          <w:szCs w:val="24"/>
        </w:rPr>
        <w:t xml:space="preserve">Użyte w </w:t>
      </w:r>
      <w:r w:rsidR="000167AA" w:rsidRPr="00A32A50">
        <w:rPr>
          <w:sz w:val="24"/>
          <w:szCs w:val="24"/>
        </w:rPr>
        <w:t>S</w:t>
      </w:r>
      <w:r w:rsidR="000167AA">
        <w:rPr>
          <w:sz w:val="24"/>
          <w:szCs w:val="24"/>
        </w:rPr>
        <w:t>TWiOP</w:t>
      </w:r>
      <w:r w:rsidRPr="00A32A50">
        <w:rPr>
          <w:sz w:val="24"/>
          <w:szCs w:val="24"/>
        </w:rPr>
        <w:t xml:space="preserve"> wymienione poniżej określenia należy rozumieć następująco:</w:t>
      </w:r>
    </w:p>
    <w:p w14:paraId="37D9EBFA"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Budowa </w:t>
      </w:r>
      <w:r w:rsidRPr="00A32A50">
        <w:rPr>
          <w:sz w:val="24"/>
          <w:szCs w:val="24"/>
        </w:rPr>
        <w:t xml:space="preserve">- wykonywanie </w:t>
      </w:r>
      <w:r w:rsidR="000167AA">
        <w:rPr>
          <w:sz w:val="24"/>
          <w:szCs w:val="24"/>
        </w:rPr>
        <w:t>bieżącej konserwacji</w:t>
      </w:r>
      <w:r w:rsidRPr="00A32A50">
        <w:rPr>
          <w:sz w:val="24"/>
          <w:szCs w:val="24"/>
        </w:rPr>
        <w:t xml:space="preserve"> wybranych pomieszczeń,</w:t>
      </w:r>
    </w:p>
    <w:p w14:paraId="3E3E9CA1"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Kierownik budowy- </w:t>
      </w:r>
      <w:r w:rsidRPr="00A32A50">
        <w:rPr>
          <w:sz w:val="24"/>
          <w:szCs w:val="24"/>
        </w:rPr>
        <w:t>osoba wyznaczona przez Wykonawcę, upoważniona do kierowania robotami i do występowania w jego imieniu w sprawach realizacji kontraktu.</w:t>
      </w:r>
    </w:p>
    <w:p w14:paraId="030B98EB"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Dokumentacja budowy </w:t>
      </w:r>
      <w:r w:rsidRPr="00A32A50">
        <w:rPr>
          <w:sz w:val="24"/>
          <w:szCs w:val="24"/>
        </w:rPr>
        <w:t>- dokumentacja techniczna, dziennik budowy, protokoły odbiorów częściowych i końcowych, w miarę potrzeby, rysunki i opisy służące realizacji obiektu, książkę obmiarów,</w:t>
      </w:r>
    </w:p>
    <w:p w14:paraId="6EF62D5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Dokumentacja powykonawcza </w:t>
      </w:r>
      <w:r w:rsidRPr="00A32A50">
        <w:rPr>
          <w:sz w:val="24"/>
          <w:szCs w:val="24"/>
        </w:rPr>
        <w:t>- dokumentacja budowy z naniesionymi zmianami dokonanymi w toku wykonywania robót,</w:t>
      </w:r>
    </w:p>
    <w:p w14:paraId="75361E6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Dziennik Budowy </w:t>
      </w:r>
      <w:r w:rsidRPr="00A32A50">
        <w:rPr>
          <w:sz w:val="24"/>
          <w:szCs w:val="24"/>
        </w:rPr>
        <w:t xml:space="preserve">- opatrzony pieczęcią Zamawiającego zeszyt, z ponumerowanymi stronami, służący do notowania wydarzeń zaistniałych </w:t>
      </w:r>
      <w:r w:rsidR="000167AA">
        <w:rPr>
          <w:sz w:val="24"/>
          <w:szCs w:val="24"/>
        </w:rPr>
        <w:t>w</w:t>
      </w:r>
      <w:r w:rsidRPr="00A32A50">
        <w:rPr>
          <w:rStyle w:val="Teksttreci28ptMaelitery"/>
          <w:sz w:val="24"/>
          <w:szCs w:val="24"/>
        </w:rPr>
        <w:t xml:space="preserve"> </w:t>
      </w:r>
      <w:r w:rsidRPr="00A32A50">
        <w:rPr>
          <w:sz w:val="24"/>
          <w:szCs w:val="24"/>
        </w:rPr>
        <w:t>czasie wykonywania zadania, rejestrowania dokonywanych odbiorów Robót, przekazywania poleceń i innej korespondencji technicznej pomiędzy Inspektorem nadzoru. Wykonawcą.</w:t>
      </w:r>
    </w:p>
    <w:p w14:paraId="38391E0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Inspektor nadzoru </w:t>
      </w:r>
      <w:r w:rsidRPr="00A32A50">
        <w:rPr>
          <w:sz w:val="24"/>
          <w:szCs w:val="24"/>
        </w:rPr>
        <w:t>- osoba wyznaczona przez Inwestora, upoważniona do nadzorowania, kontrolowania robót prowadzonych przez Wykonawcę. W specyfikacji szczegółowej zwany również Inżynierem.</w:t>
      </w:r>
    </w:p>
    <w:p w14:paraId="0241A679"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Kosztorys Ofertowy </w:t>
      </w:r>
      <w:r w:rsidRPr="00A32A50">
        <w:rPr>
          <w:sz w:val="24"/>
          <w:szCs w:val="24"/>
        </w:rPr>
        <w:t xml:space="preserve">- wyceniony Kosztorys </w:t>
      </w:r>
      <w:r w:rsidR="000167AA">
        <w:rPr>
          <w:sz w:val="24"/>
          <w:szCs w:val="24"/>
        </w:rPr>
        <w:t>Nakładczy</w:t>
      </w:r>
      <w:r w:rsidRPr="00A32A50">
        <w:rPr>
          <w:sz w:val="24"/>
          <w:szCs w:val="24"/>
        </w:rPr>
        <w:t>.</w:t>
      </w:r>
    </w:p>
    <w:p w14:paraId="2B9C1EB7"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Kosztorys </w:t>
      </w:r>
      <w:r w:rsidR="000167AA">
        <w:rPr>
          <w:rStyle w:val="Teksttreci2Pogrubienie"/>
          <w:sz w:val="24"/>
          <w:szCs w:val="24"/>
        </w:rPr>
        <w:t>Nakładczy</w:t>
      </w:r>
      <w:r w:rsidRPr="00A32A50">
        <w:rPr>
          <w:rStyle w:val="Teksttreci2Pogrubienie"/>
          <w:sz w:val="24"/>
          <w:szCs w:val="24"/>
        </w:rPr>
        <w:t xml:space="preserve"> </w:t>
      </w:r>
      <w:r w:rsidRPr="00A32A50">
        <w:rPr>
          <w:sz w:val="24"/>
          <w:szCs w:val="24"/>
        </w:rPr>
        <w:t>- wykaz Robót z podaniem ich ilości (przedmiar).</w:t>
      </w:r>
    </w:p>
    <w:p w14:paraId="1F531326"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Księga Obmiarów </w:t>
      </w:r>
      <w:r w:rsidRPr="00A32A50">
        <w:rPr>
          <w:sz w:val="24"/>
          <w:szCs w:val="24"/>
        </w:rPr>
        <w:t xml:space="preserve">- akceptowany przez Inspektora nadzoru zeszyt z ponumerowanymi stronami służący do wpisywania przez Wykonawcę obmiaru dokonywanych Robót w formie wyliczeń, szkiców i dodatkowych załączników. Wpisy </w:t>
      </w:r>
      <w:r w:rsidRPr="00A32A50">
        <w:rPr>
          <w:rStyle w:val="Teksttreci2Pogrubienie"/>
          <w:sz w:val="24"/>
          <w:szCs w:val="24"/>
        </w:rPr>
        <w:t xml:space="preserve">w </w:t>
      </w:r>
      <w:r w:rsidRPr="00A32A50">
        <w:rPr>
          <w:sz w:val="24"/>
          <w:szCs w:val="24"/>
        </w:rPr>
        <w:t>Księdze Obmiarów</w:t>
      </w:r>
      <w:r w:rsidR="000167AA">
        <w:rPr>
          <w:sz w:val="24"/>
          <w:szCs w:val="24"/>
        </w:rPr>
        <w:t xml:space="preserve"> podlegają potwier</w:t>
      </w:r>
      <w:r w:rsidRPr="00A32A50">
        <w:rPr>
          <w:sz w:val="24"/>
          <w:szCs w:val="24"/>
        </w:rPr>
        <w:t>dzeniu przez Inspektora nadzoru.</w:t>
      </w:r>
    </w:p>
    <w:p w14:paraId="511259EB"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Materiały </w:t>
      </w:r>
      <w:r w:rsidRPr="00A32A50">
        <w:rPr>
          <w:sz w:val="24"/>
          <w:szCs w:val="24"/>
        </w:rPr>
        <w:t xml:space="preserve">- wszelkie tworzywa niezbędne do wykonania Robót, zgodne z </w:t>
      </w:r>
      <w:r w:rsidR="000167AA">
        <w:rPr>
          <w:sz w:val="24"/>
          <w:szCs w:val="24"/>
        </w:rPr>
        <w:t>Dokumentacją techniczną</w:t>
      </w:r>
      <w:r w:rsidRPr="00A32A50">
        <w:rPr>
          <w:sz w:val="24"/>
          <w:szCs w:val="24"/>
        </w:rPr>
        <w:t xml:space="preserve"> i specyfikacjami technicznymi, zaakceptowane przez Inspektora nadzoru.</w:t>
      </w:r>
    </w:p>
    <w:p w14:paraId="4810604A"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Obiekt budowlany </w:t>
      </w:r>
      <w:r w:rsidRPr="00A32A50">
        <w:rPr>
          <w:sz w:val="24"/>
          <w:szCs w:val="24"/>
        </w:rPr>
        <w:t>- budynek w</w:t>
      </w:r>
      <w:r w:rsidR="000167AA">
        <w:rPr>
          <w:sz w:val="24"/>
          <w:szCs w:val="24"/>
        </w:rPr>
        <w:t>raz</w:t>
      </w:r>
      <w:r w:rsidRPr="00A32A50">
        <w:rPr>
          <w:sz w:val="24"/>
          <w:szCs w:val="24"/>
        </w:rPr>
        <w:t xml:space="preserve"> z instalacjami i urządzeniami technicznymi</w:t>
      </w:r>
    </w:p>
    <w:p w14:paraId="374AE182"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Odpowiednia (bliska) zgodność </w:t>
      </w:r>
      <w:r w:rsidRPr="00A32A50">
        <w:rPr>
          <w:sz w:val="24"/>
          <w:szCs w:val="24"/>
        </w:rPr>
        <w:t>- zgodność wykonywanych Robót z dopuszczonymi tolerancjami, a jeś</w:t>
      </w:r>
      <w:r w:rsidR="000167AA">
        <w:rPr>
          <w:sz w:val="24"/>
          <w:szCs w:val="24"/>
        </w:rPr>
        <w:t>li</w:t>
      </w:r>
      <w:r w:rsidRPr="00A32A50">
        <w:rPr>
          <w:sz w:val="24"/>
          <w:szCs w:val="24"/>
        </w:rPr>
        <w:t xml:space="preserve"> przedział tolerancji nie został określony</w:t>
      </w:r>
      <w:r w:rsidR="000167AA">
        <w:rPr>
          <w:sz w:val="24"/>
          <w:szCs w:val="24"/>
        </w:rPr>
        <w:t xml:space="preserve"> </w:t>
      </w:r>
      <w:r w:rsidRPr="00A32A50">
        <w:rPr>
          <w:sz w:val="24"/>
          <w:szCs w:val="24"/>
        </w:rPr>
        <w:t>z przeciętnymi tolerancjami, przyjmowanymi zwyczajowe dla dartego rodzaju Robót budowlanych.</w:t>
      </w:r>
    </w:p>
    <w:p w14:paraId="4EB9FDE9" w14:textId="77777777" w:rsidR="000F30BC" w:rsidRPr="00A32A50" w:rsidRDefault="007A7F46" w:rsidP="00A32A50">
      <w:pPr>
        <w:pStyle w:val="Teksttreci20"/>
        <w:numPr>
          <w:ilvl w:val="0"/>
          <w:numId w:val="3"/>
        </w:numPr>
        <w:shd w:val="clear" w:color="auto" w:fill="auto"/>
        <w:tabs>
          <w:tab w:val="left" w:pos="668"/>
        </w:tabs>
        <w:spacing w:line="22" w:lineRule="atLeast"/>
        <w:ind w:firstLine="0"/>
        <w:rPr>
          <w:sz w:val="24"/>
          <w:szCs w:val="24"/>
        </w:rPr>
      </w:pPr>
      <w:r w:rsidRPr="00A32A50">
        <w:rPr>
          <w:rStyle w:val="Teksttreci2Pogrubienie"/>
          <w:sz w:val="24"/>
          <w:szCs w:val="24"/>
        </w:rPr>
        <w:t xml:space="preserve">Polecenie Inspektora nadzoru </w:t>
      </w:r>
      <w:r w:rsidRPr="00A32A50">
        <w:rPr>
          <w:sz w:val="24"/>
          <w:szCs w:val="24"/>
        </w:rPr>
        <w:t>- wszelkie polecenia przekazane Wykonawcy przez Inspektora nadzoru, w formie pisemnej, dotyczące sposobu realizacji Robót lub innych spraw związanych z prowadzeniem budowy.</w:t>
      </w:r>
    </w:p>
    <w:p w14:paraId="504EAAA3" w14:textId="77777777" w:rsidR="000F30BC" w:rsidRPr="00A32A50" w:rsidRDefault="007A7F46" w:rsidP="00A32A50">
      <w:pPr>
        <w:pStyle w:val="Teksttreci20"/>
        <w:numPr>
          <w:ilvl w:val="0"/>
          <w:numId w:val="3"/>
        </w:numPr>
        <w:shd w:val="clear" w:color="auto" w:fill="auto"/>
        <w:tabs>
          <w:tab w:val="left" w:pos="671"/>
        </w:tabs>
        <w:spacing w:line="22" w:lineRule="atLeast"/>
        <w:ind w:firstLine="0"/>
        <w:rPr>
          <w:sz w:val="24"/>
          <w:szCs w:val="24"/>
        </w:rPr>
      </w:pPr>
      <w:r w:rsidRPr="00C309C3">
        <w:rPr>
          <w:b/>
          <w:bCs/>
          <w:sz w:val="24"/>
          <w:szCs w:val="24"/>
        </w:rPr>
        <w:t>Teren budowy</w:t>
      </w:r>
      <w:r w:rsidRPr="00A32A50">
        <w:rPr>
          <w:sz w:val="24"/>
          <w:szCs w:val="24"/>
        </w:rPr>
        <w:t xml:space="preserve"> - przestrzeń, w której prowadzone są roboty budowlane.</w:t>
      </w:r>
    </w:p>
    <w:p w14:paraId="74F504A1" w14:textId="77777777" w:rsidR="000F30BC" w:rsidRPr="000167AA" w:rsidRDefault="007A7F46" w:rsidP="000167AA">
      <w:pPr>
        <w:pStyle w:val="Teksttreci20"/>
        <w:shd w:val="clear" w:color="auto" w:fill="auto"/>
        <w:spacing w:line="216" w:lineRule="exact"/>
        <w:ind w:firstLine="0"/>
        <w:rPr>
          <w:sz w:val="24"/>
          <w:szCs w:val="24"/>
        </w:rPr>
      </w:pPr>
      <w:r>
        <w:t xml:space="preserve">Wykonawca Robót jest odpowiedzialny za jakość ich wykonania oraz za ich zgodność z Dokumentacją Techniczną, SST i </w:t>
      </w:r>
      <w:r w:rsidRPr="000167AA">
        <w:rPr>
          <w:sz w:val="24"/>
          <w:szCs w:val="24"/>
        </w:rPr>
        <w:t>poleceniami Inspektora nadzoru.</w:t>
      </w:r>
    </w:p>
    <w:p w14:paraId="76BF9763" w14:textId="77777777" w:rsidR="000167AA" w:rsidRDefault="000167AA" w:rsidP="000167AA">
      <w:pPr>
        <w:pStyle w:val="Teksttreci20"/>
        <w:shd w:val="clear" w:color="auto" w:fill="auto"/>
        <w:tabs>
          <w:tab w:val="left" w:pos="547"/>
        </w:tabs>
        <w:spacing w:line="22" w:lineRule="atLeast"/>
        <w:ind w:firstLine="0"/>
        <w:rPr>
          <w:sz w:val="24"/>
          <w:szCs w:val="24"/>
        </w:rPr>
      </w:pPr>
    </w:p>
    <w:p w14:paraId="2F1F9765"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Przekazanie Placu Budowy</w:t>
      </w:r>
    </w:p>
    <w:p w14:paraId="69FFBCDB" w14:textId="77777777" w:rsidR="000F30BC" w:rsidRPr="000167AA" w:rsidRDefault="007A7F46" w:rsidP="00EC6CF5">
      <w:pPr>
        <w:pStyle w:val="Teksttreci20"/>
        <w:numPr>
          <w:ilvl w:val="0"/>
          <w:numId w:val="41"/>
        </w:numPr>
        <w:shd w:val="clear" w:color="auto" w:fill="auto"/>
        <w:tabs>
          <w:tab w:val="left" w:pos="567"/>
        </w:tabs>
        <w:spacing w:line="22" w:lineRule="atLeast"/>
        <w:ind w:left="426" w:hanging="426"/>
        <w:rPr>
          <w:sz w:val="24"/>
          <w:szCs w:val="24"/>
        </w:rPr>
      </w:pPr>
      <w:r w:rsidRPr="000167AA">
        <w:rPr>
          <w:sz w:val="24"/>
          <w:szCs w:val="24"/>
        </w:rPr>
        <w:t>Zamawiający w te</w:t>
      </w:r>
      <w:r w:rsidR="00F17DB7">
        <w:rPr>
          <w:sz w:val="24"/>
          <w:szCs w:val="24"/>
        </w:rPr>
        <w:t>rminie</w:t>
      </w:r>
      <w:r w:rsidRPr="000167AA">
        <w:rPr>
          <w:sz w:val="24"/>
          <w:szCs w:val="24"/>
        </w:rPr>
        <w:t xml:space="preserve"> określonym w </w:t>
      </w:r>
      <w:r w:rsidR="00F17DB7">
        <w:rPr>
          <w:sz w:val="24"/>
          <w:szCs w:val="24"/>
        </w:rPr>
        <w:t>Umowie</w:t>
      </w:r>
      <w:r w:rsidRPr="000167AA">
        <w:rPr>
          <w:sz w:val="24"/>
          <w:szCs w:val="24"/>
        </w:rPr>
        <w:t xml:space="preserve"> przekaże Wykonawcy Plac Budowy</w:t>
      </w:r>
      <w:r w:rsidR="00F17DB7">
        <w:rPr>
          <w:sz w:val="24"/>
          <w:szCs w:val="24"/>
        </w:rPr>
        <w:t xml:space="preserve"> i Dokumentację budowy</w:t>
      </w:r>
      <w:r w:rsidRPr="000167AA">
        <w:rPr>
          <w:sz w:val="24"/>
          <w:szCs w:val="24"/>
        </w:rPr>
        <w:t>.</w:t>
      </w:r>
    </w:p>
    <w:p w14:paraId="12FCFC1F"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 xml:space="preserve">Dokumentacja </w:t>
      </w:r>
      <w:r w:rsidR="00F17DB7">
        <w:rPr>
          <w:sz w:val="24"/>
          <w:szCs w:val="24"/>
        </w:rPr>
        <w:t>budowy</w:t>
      </w:r>
    </w:p>
    <w:p w14:paraId="0E60ED95" w14:textId="77777777" w:rsidR="000F30BC" w:rsidRPr="000167AA" w:rsidRDefault="007A7F46" w:rsidP="000167AA">
      <w:pPr>
        <w:pStyle w:val="Teksttreci20"/>
        <w:shd w:val="clear" w:color="auto" w:fill="auto"/>
        <w:spacing w:line="22" w:lineRule="atLeast"/>
        <w:ind w:firstLine="0"/>
        <w:rPr>
          <w:sz w:val="24"/>
          <w:szCs w:val="24"/>
        </w:rPr>
      </w:pPr>
      <w:r w:rsidRPr="000167AA">
        <w:rPr>
          <w:sz w:val="24"/>
          <w:szCs w:val="24"/>
        </w:rPr>
        <w:t xml:space="preserve">Dokumentacja </w:t>
      </w:r>
      <w:r w:rsidR="00F17DB7">
        <w:rPr>
          <w:sz w:val="24"/>
          <w:szCs w:val="24"/>
        </w:rPr>
        <w:t>budowy</w:t>
      </w:r>
      <w:r w:rsidRPr="000167AA">
        <w:rPr>
          <w:sz w:val="24"/>
          <w:szCs w:val="24"/>
        </w:rPr>
        <w:t xml:space="preserve"> zawiera :</w:t>
      </w:r>
    </w:p>
    <w:p w14:paraId="37872913" w14:textId="77777777" w:rsidR="000F30BC" w:rsidRPr="000167AA" w:rsidRDefault="007A7F46" w:rsidP="00EC6CF5">
      <w:pPr>
        <w:pStyle w:val="Teksttreci20"/>
        <w:numPr>
          <w:ilvl w:val="0"/>
          <w:numId w:val="5"/>
        </w:numPr>
        <w:shd w:val="clear" w:color="auto" w:fill="auto"/>
        <w:tabs>
          <w:tab w:val="left" w:pos="671"/>
        </w:tabs>
        <w:spacing w:line="22" w:lineRule="atLeast"/>
        <w:ind w:firstLine="0"/>
        <w:rPr>
          <w:sz w:val="24"/>
          <w:szCs w:val="24"/>
        </w:rPr>
      </w:pPr>
      <w:r w:rsidRPr="000167AA">
        <w:rPr>
          <w:sz w:val="24"/>
          <w:szCs w:val="24"/>
        </w:rPr>
        <w:t>kosztorysy,</w:t>
      </w:r>
    </w:p>
    <w:p w14:paraId="573F7D5E" w14:textId="77777777" w:rsidR="000F30BC" w:rsidRPr="000167AA" w:rsidRDefault="007A7F46" w:rsidP="00EC6CF5">
      <w:pPr>
        <w:pStyle w:val="Teksttreci20"/>
        <w:numPr>
          <w:ilvl w:val="0"/>
          <w:numId w:val="5"/>
        </w:numPr>
        <w:shd w:val="clear" w:color="auto" w:fill="auto"/>
        <w:tabs>
          <w:tab w:val="left" w:pos="671"/>
        </w:tabs>
        <w:spacing w:line="22" w:lineRule="atLeast"/>
        <w:ind w:firstLine="0"/>
        <w:rPr>
          <w:sz w:val="24"/>
          <w:szCs w:val="24"/>
        </w:rPr>
      </w:pPr>
      <w:r w:rsidRPr="000167AA">
        <w:rPr>
          <w:sz w:val="24"/>
          <w:szCs w:val="24"/>
        </w:rPr>
        <w:t>przedmiary robót,</w:t>
      </w:r>
    </w:p>
    <w:p w14:paraId="39B95338" w14:textId="77777777" w:rsidR="000F30BC" w:rsidRPr="000167AA" w:rsidRDefault="007A7F46" w:rsidP="000167AA">
      <w:pPr>
        <w:pStyle w:val="Teksttreci20"/>
        <w:shd w:val="clear" w:color="auto" w:fill="auto"/>
        <w:spacing w:line="22" w:lineRule="atLeast"/>
        <w:ind w:firstLine="0"/>
        <w:rPr>
          <w:sz w:val="24"/>
          <w:szCs w:val="24"/>
        </w:rPr>
      </w:pPr>
      <w:r w:rsidRPr="000167AA">
        <w:rPr>
          <w:sz w:val="24"/>
          <w:szCs w:val="24"/>
        </w:rPr>
        <w:t xml:space="preserve">Jeżeli w trakcie wykonywania Robót okaże się koniecznym uzupełnienie Dokumentacji </w:t>
      </w:r>
      <w:r w:rsidR="00F17DB7">
        <w:rPr>
          <w:sz w:val="24"/>
          <w:szCs w:val="24"/>
        </w:rPr>
        <w:t>budowy</w:t>
      </w:r>
      <w:r w:rsidRPr="000167AA">
        <w:rPr>
          <w:sz w:val="24"/>
          <w:szCs w:val="24"/>
        </w:rPr>
        <w:t xml:space="preserve"> przekazanej przez Zamawiającego, Wykonawca sporządzi brakujące </w:t>
      </w:r>
      <w:r w:rsidR="00F17DB7">
        <w:rPr>
          <w:sz w:val="24"/>
          <w:szCs w:val="24"/>
        </w:rPr>
        <w:t>elementy</w:t>
      </w:r>
      <w:r w:rsidRPr="000167AA">
        <w:rPr>
          <w:sz w:val="24"/>
          <w:szCs w:val="24"/>
        </w:rPr>
        <w:t xml:space="preserve"> na </w:t>
      </w:r>
      <w:r w:rsidRPr="000167AA">
        <w:rPr>
          <w:sz w:val="24"/>
          <w:szCs w:val="24"/>
        </w:rPr>
        <w:lastRenderedPageBreak/>
        <w:t>własny koszt i przedłoży je Inspektorowi nadzoru do zatwierdzenia.</w:t>
      </w:r>
    </w:p>
    <w:p w14:paraId="15BA5D8B" w14:textId="77777777" w:rsidR="000F30BC" w:rsidRPr="000167AA" w:rsidRDefault="007A7F46" w:rsidP="000167AA">
      <w:pPr>
        <w:pStyle w:val="Teksttreci20"/>
        <w:numPr>
          <w:ilvl w:val="0"/>
          <w:numId w:val="4"/>
        </w:numPr>
        <w:shd w:val="clear" w:color="auto" w:fill="auto"/>
        <w:tabs>
          <w:tab w:val="left" w:pos="547"/>
        </w:tabs>
        <w:spacing w:line="22" w:lineRule="atLeast"/>
        <w:ind w:firstLine="0"/>
        <w:rPr>
          <w:sz w:val="24"/>
          <w:szCs w:val="24"/>
        </w:rPr>
      </w:pPr>
      <w:r w:rsidRPr="000167AA">
        <w:rPr>
          <w:sz w:val="24"/>
          <w:szCs w:val="24"/>
        </w:rPr>
        <w:t xml:space="preserve">Zgodność Robót z Dokumentacją </w:t>
      </w:r>
      <w:r w:rsidR="00F17DB7">
        <w:rPr>
          <w:sz w:val="24"/>
          <w:szCs w:val="24"/>
        </w:rPr>
        <w:t>budowy i STWiOP</w:t>
      </w:r>
    </w:p>
    <w:p w14:paraId="29A35AF0"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Dokumentacja </w:t>
      </w:r>
      <w:r w:rsidR="00F17DB7">
        <w:rPr>
          <w:sz w:val="24"/>
          <w:szCs w:val="24"/>
        </w:rPr>
        <w:t>budowy i STWiOP</w:t>
      </w:r>
      <w:r w:rsidR="00F17DB7" w:rsidRPr="000167AA">
        <w:rPr>
          <w:sz w:val="24"/>
          <w:szCs w:val="24"/>
        </w:rPr>
        <w:t xml:space="preserve"> </w:t>
      </w:r>
      <w:r w:rsidRPr="000167AA">
        <w:rPr>
          <w:sz w:val="24"/>
          <w:szCs w:val="24"/>
        </w:rPr>
        <w:t>oraz dodatkow</w:t>
      </w:r>
      <w:r w:rsidR="00F17DB7">
        <w:rPr>
          <w:sz w:val="24"/>
          <w:szCs w:val="24"/>
        </w:rPr>
        <w:t>e</w:t>
      </w:r>
      <w:r w:rsidRPr="000167AA">
        <w:rPr>
          <w:sz w:val="24"/>
          <w:szCs w:val="24"/>
        </w:rPr>
        <w:t xml:space="preserve"> dokumenty przekazane przez Inspektora nadzoru Wykonawcy stanowią część </w:t>
      </w:r>
      <w:r w:rsidR="00F17DB7">
        <w:rPr>
          <w:sz w:val="24"/>
          <w:szCs w:val="24"/>
        </w:rPr>
        <w:t>Umowy</w:t>
      </w:r>
      <w:r w:rsidRPr="000167AA">
        <w:rPr>
          <w:sz w:val="24"/>
          <w:szCs w:val="24"/>
        </w:rPr>
        <w:t>, a wymagania wyszczególnione w choćby jednym z nich są obowiązujące dla Wykonawcy tak jakby zawarte były w całej dokumentacji.</w:t>
      </w:r>
    </w:p>
    <w:p w14:paraId="7AE480E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W przypadku rozbieżności w ustaleniach poszczególnych dokumentów obowiązuje następująca kolejność ich ważności:</w:t>
      </w:r>
    </w:p>
    <w:p w14:paraId="2B32F8D6" w14:textId="77777777" w:rsidR="00F17DB7" w:rsidRDefault="00F17DB7" w:rsidP="00F17DB7">
      <w:pPr>
        <w:pStyle w:val="Teksttreci20"/>
        <w:shd w:val="clear" w:color="auto" w:fill="auto"/>
        <w:spacing w:line="22" w:lineRule="atLeast"/>
        <w:ind w:left="567" w:right="4480" w:firstLine="0"/>
        <w:rPr>
          <w:sz w:val="24"/>
          <w:szCs w:val="24"/>
        </w:rPr>
      </w:pPr>
      <w:r>
        <w:rPr>
          <w:sz w:val="24"/>
          <w:szCs w:val="24"/>
        </w:rPr>
        <w:t xml:space="preserve">STWiOP </w:t>
      </w:r>
    </w:p>
    <w:p w14:paraId="5D810394" w14:textId="77777777" w:rsidR="000F30BC" w:rsidRPr="000167AA" w:rsidRDefault="00F17DB7" w:rsidP="00F17DB7">
      <w:pPr>
        <w:pStyle w:val="Teksttreci20"/>
        <w:shd w:val="clear" w:color="auto" w:fill="auto"/>
        <w:spacing w:line="22" w:lineRule="atLeast"/>
        <w:ind w:left="567" w:right="4480" w:firstLine="0"/>
        <w:rPr>
          <w:sz w:val="24"/>
          <w:szCs w:val="24"/>
        </w:rPr>
      </w:pPr>
      <w:r>
        <w:rPr>
          <w:sz w:val="24"/>
          <w:szCs w:val="24"/>
        </w:rPr>
        <w:t>Kosztorys ofertowy</w:t>
      </w:r>
    </w:p>
    <w:p w14:paraId="39733CC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Wykonawca nie może wykorzystywać błędów </w:t>
      </w:r>
      <w:r w:rsidR="00F17DB7">
        <w:rPr>
          <w:sz w:val="24"/>
          <w:szCs w:val="24"/>
        </w:rPr>
        <w:t>w</w:t>
      </w:r>
      <w:r w:rsidRPr="000167AA">
        <w:rPr>
          <w:sz w:val="24"/>
          <w:szCs w:val="24"/>
        </w:rPr>
        <w:t xml:space="preserve"> Dokumentac</w:t>
      </w:r>
      <w:r w:rsidR="00F17DB7">
        <w:rPr>
          <w:sz w:val="24"/>
          <w:szCs w:val="24"/>
        </w:rPr>
        <w:t>ji budowy</w:t>
      </w:r>
      <w:r w:rsidRPr="000167AA">
        <w:rPr>
          <w:sz w:val="24"/>
          <w:szCs w:val="24"/>
        </w:rPr>
        <w:t>, a o ich wykryciu winien natychmiast powiadomić Inspektora nadzoru, który dokona odpowiednich zmian i poprawek.</w:t>
      </w:r>
    </w:p>
    <w:p w14:paraId="14F05DDD" w14:textId="77777777" w:rsidR="000F30BC" w:rsidRPr="000167AA" w:rsidRDefault="007A7F46" w:rsidP="00EC6CF5">
      <w:pPr>
        <w:pStyle w:val="Teksttreci20"/>
        <w:numPr>
          <w:ilvl w:val="0"/>
          <w:numId w:val="6"/>
        </w:numPr>
        <w:shd w:val="clear" w:color="auto" w:fill="auto"/>
        <w:tabs>
          <w:tab w:val="left" w:pos="671"/>
        </w:tabs>
        <w:spacing w:line="22" w:lineRule="atLeast"/>
        <w:ind w:firstLine="0"/>
        <w:rPr>
          <w:sz w:val="24"/>
          <w:szCs w:val="24"/>
        </w:rPr>
      </w:pPr>
      <w:r w:rsidRPr="000167AA">
        <w:rPr>
          <w:sz w:val="24"/>
          <w:szCs w:val="24"/>
        </w:rPr>
        <w:t xml:space="preserve">Wszystkie wykonane Roboty i dostarczone materiały będą zgodne z Dokumentacją </w:t>
      </w:r>
      <w:r w:rsidR="00F17DB7">
        <w:rPr>
          <w:sz w:val="24"/>
          <w:szCs w:val="24"/>
        </w:rPr>
        <w:t>budowy i STWiOP</w:t>
      </w:r>
      <w:r w:rsidRPr="000167AA">
        <w:rPr>
          <w:sz w:val="24"/>
          <w:szCs w:val="24"/>
        </w:rPr>
        <w:t>.</w:t>
      </w:r>
    </w:p>
    <w:p w14:paraId="644DB582" w14:textId="77777777" w:rsidR="000F30BC" w:rsidRPr="00CB0553" w:rsidRDefault="007A7F46" w:rsidP="00EC6CF5">
      <w:pPr>
        <w:pStyle w:val="Teksttreci20"/>
        <w:numPr>
          <w:ilvl w:val="0"/>
          <w:numId w:val="6"/>
        </w:numPr>
        <w:shd w:val="clear" w:color="auto" w:fill="auto"/>
        <w:tabs>
          <w:tab w:val="left" w:pos="567"/>
        </w:tabs>
        <w:spacing w:line="22" w:lineRule="atLeast"/>
        <w:ind w:firstLine="580"/>
        <w:rPr>
          <w:sz w:val="24"/>
          <w:szCs w:val="24"/>
        </w:rPr>
      </w:pPr>
      <w:r w:rsidRPr="00CB0553">
        <w:rPr>
          <w:sz w:val="24"/>
          <w:szCs w:val="24"/>
        </w:rPr>
        <w:t xml:space="preserve">Dane określone w Dokumentacji </w:t>
      </w:r>
      <w:r w:rsidR="0093458A" w:rsidRPr="00CB0553">
        <w:rPr>
          <w:sz w:val="24"/>
          <w:szCs w:val="24"/>
        </w:rPr>
        <w:t>budowy</w:t>
      </w:r>
      <w:r w:rsidRPr="00CB0553">
        <w:rPr>
          <w:sz w:val="24"/>
          <w:szCs w:val="24"/>
        </w:rPr>
        <w:t xml:space="preserve"> i w </w:t>
      </w:r>
      <w:r w:rsidR="0093458A" w:rsidRPr="00CB0553">
        <w:rPr>
          <w:sz w:val="24"/>
          <w:szCs w:val="24"/>
        </w:rPr>
        <w:t>STWiOP</w:t>
      </w:r>
      <w:r w:rsidRPr="00CB0553">
        <w:rPr>
          <w:sz w:val="24"/>
          <w:szCs w:val="24"/>
        </w:rPr>
        <w:t xml:space="preserve"> będą uważane za wartości docelowe, od których dopuszczalne są odchylenia w ramach określonego przedziału tolerancji. Cechy materiałów i elementów budowli muszą być jednorodne i wykazywać bliską zgodność z określonymi wymaganiami, a rozrzuty tych cech nie powinny przekraczać dopuszczalnego przedziału tolerancji.</w:t>
      </w:r>
      <w:r w:rsidR="00CB0553" w:rsidRPr="00CB0553">
        <w:rPr>
          <w:sz w:val="24"/>
          <w:szCs w:val="24"/>
        </w:rPr>
        <w:br/>
      </w:r>
      <w:r w:rsidRPr="00CB0553">
        <w:rPr>
          <w:sz w:val="24"/>
          <w:szCs w:val="24"/>
        </w:rPr>
        <w:t>W przypadku, gd</w:t>
      </w:r>
      <w:r w:rsidR="00CB0553" w:rsidRPr="00CB0553">
        <w:rPr>
          <w:sz w:val="24"/>
          <w:szCs w:val="24"/>
        </w:rPr>
        <w:t xml:space="preserve">y materiały lub Roboty nie są w </w:t>
      </w:r>
      <w:r w:rsidRPr="00CB0553">
        <w:rPr>
          <w:sz w:val="24"/>
          <w:szCs w:val="24"/>
        </w:rPr>
        <w:t xml:space="preserve">pełni zgodne z Dokumentacją </w:t>
      </w:r>
      <w:r w:rsidR="00CB0553" w:rsidRPr="00CB0553">
        <w:rPr>
          <w:sz w:val="24"/>
          <w:szCs w:val="24"/>
        </w:rPr>
        <w:t>budowy</w:t>
      </w:r>
      <w:r w:rsidRPr="00CB0553">
        <w:rPr>
          <w:sz w:val="24"/>
          <w:szCs w:val="24"/>
        </w:rPr>
        <w:t xml:space="preserve"> lub </w:t>
      </w:r>
      <w:r w:rsidR="00CB0553" w:rsidRPr="00CB0553">
        <w:rPr>
          <w:sz w:val="24"/>
          <w:szCs w:val="24"/>
        </w:rPr>
        <w:t>STWiOP</w:t>
      </w:r>
      <w:r w:rsidRPr="00CB0553">
        <w:rPr>
          <w:sz w:val="24"/>
          <w:szCs w:val="24"/>
        </w:rPr>
        <w:t>, ale osiągnięta zostanie możliwa do zaakceptowania jakość elementy budowli, to Inspektor nadzoru może akceptować takie Roboty i zgodzić się na ich poz</w:t>
      </w:r>
      <w:r w:rsidR="00CB0553" w:rsidRPr="00CB0553">
        <w:rPr>
          <w:sz w:val="24"/>
          <w:szCs w:val="24"/>
        </w:rPr>
        <w:t>o</w:t>
      </w:r>
      <w:r w:rsidRPr="00CB0553">
        <w:rPr>
          <w:sz w:val="24"/>
          <w:szCs w:val="24"/>
        </w:rPr>
        <w:t xml:space="preserve">stawiane zgodnie z ustaleniami </w:t>
      </w:r>
      <w:r w:rsidR="00CB0553">
        <w:rPr>
          <w:sz w:val="24"/>
          <w:szCs w:val="24"/>
        </w:rPr>
        <w:t>Umowy i STWiOP</w:t>
      </w:r>
      <w:r w:rsidRPr="00CB0553">
        <w:rPr>
          <w:sz w:val="24"/>
          <w:szCs w:val="24"/>
        </w:rPr>
        <w:t>.</w:t>
      </w:r>
    </w:p>
    <w:p w14:paraId="14392E58" w14:textId="77777777" w:rsidR="000F30BC" w:rsidRPr="00CB0553" w:rsidRDefault="007A7F46" w:rsidP="00EC6CF5">
      <w:pPr>
        <w:pStyle w:val="Teksttreci20"/>
        <w:numPr>
          <w:ilvl w:val="0"/>
          <w:numId w:val="6"/>
        </w:numPr>
        <w:shd w:val="clear" w:color="auto" w:fill="auto"/>
        <w:tabs>
          <w:tab w:val="left" w:pos="567"/>
        </w:tabs>
        <w:spacing w:line="22" w:lineRule="atLeast"/>
        <w:ind w:firstLine="0"/>
        <w:rPr>
          <w:sz w:val="24"/>
          <w:szCs w:val="24"/>
        </w:rPr>
      </w:pPr>
      <w:r w:rsidRPr="00CB0553">
        <w:rPr>
          <w:sz w:val="24"/>
          <w:szCs w:val="24"/>
        </w:rPr>
        <w:t xml:space="preserve">W przypadku, gdy materiały lub Roboty nie są </w:t>
      </w:r>
      <w:r w:rsidR="00CB0553" w:rsidRPr="00CB0553">
        <w:rPr>
          <w:sz w:val="24"/>
          <w:szCs w:val="24"/>
        </w:rPr>
        <w:t>w pełni</w:t>
      </w:r>
      <w:r w:rsidRPr="00CB0553">
        <w:rPr>
          <w:sz w:val="24"/>
          <w:szCs w:val="24"/>
        </w:rPr>
        <w:t xml:space="preserve"> zgodne z Dokumentacją </w:t>
      </w:r>
      <w:r w:rsidR="00CB0553">
        <w:rPr>
          <w:sz w:val="24"/>
          <w:szCs w:val="24"/>
        </w:rPr>
        <w:t>budowy</w:t>
      </w:r>
      <w:r w:rsidRPr="00CB0553">
        <w:rPr>
          <w:sz w:val="24"/>
          <w:szCs w:val="24"/>
        </w:rPr>
        <w:t xml:space="preserve"> lub </w:t>
      </w:r>
      <w:r w:rsidR="00CB0553">
        <w:rPr>
          <w:sz w:val="24"/>
          <w:szCs w:val="24"/>
        </w:rPr>
        <w:t>STWiOP</w:t>
      </w:r>
      <w:r w:rsidRPr="00CB0553">
        <w:rPr>
          <w:sz w:val="24"/>
          <w:szCs w:val="24"/>
        </w:rPr>
        <w:t xml:space="preserve"> i wpłynęło to na niezadowalającą jakość elementu budowli, to takie materiały </w:t>
      </w:r>
      <w:r w:rsidR="00CB0553">
        <w:rPr>
          <w:sz w:val="24"/>
          <w:szCs w:val="24"/>
        </w:rPr>
        <w:t xml:space="preserve">zostaną </w:t>
      </w:r>
      <w:r w:rsidRPr="00CB0553">
        <w:rPr>
          <w:sz w:val="24"/>
          <w:szCs w:val="24"/>
        </w:rPr>
        <w:t>zastąpione innymi, a Roboty rozebrane i wykonane ponownie na koszt Wykonawcy.</w:t>
      </w:r>
    </w:p>
    <w:p w14:paraId="70B3B1F2" w14:textId="77777777" w:rsidR="000F30BC" w:rsidRPr="00CB0553" w:rsidRDefault="007A7F46" w:rsidP="00CB0553">
      <w:pPr>
        <w:pStyle w:val="Teksttreci70"/>
        <w:numPr>
          <w:ilvl w:val="0"/>
          <w:numId w:val="4"/>
        </w:numPr>
        <w:shd w:val="clear" w:color="auto" w:fill="auto"/>
        <w:tabs>
          <w:tab w:val="left" w:pos="0"/>
          <w:tab w:val="left" w:pos="529"/>
        </w:tabs>
        <w:spacing w:after="0" w:line="22" w:lineRule="atLeast"/>
        <w:ind w:firstLine="0"/>
        <w:jc w:val="left"/>
        <w:rPr>
          <w:sz w:val="24"/>
          <w:szCs w:val="24"/>
        </w:rPr>
      </w:pPr>
      <w:r w:rsidRPr="00CB0553">
        <w:rPr>
          <w:sz w:val="24"/>
          <w:szCs w:val="24"/>
        </w:rPr>
        <w:t>Zabezpieczenie Placu Budowy</w:t>
      </w:r>
    </w:p>
    <w:p w14:paraId="38BE71CC" w14:textId="77777777" w:rsidR="000F30BC" w:rsidRPr="004315EA" w:rsidRDefault="007A7F46" w:rsidP="00EC6CF5">
      <w:pPr>
        <w:pStyle w:val="Teksttreci20"/>
        <w:numPr>
          <w:ilvl w:val="0"/>
          <w:numId w:val="7"/>
        </w:numPr>
        <w:shd w:val="clear" w:color="auto" w:fill="auto"/>
        <w:tabs>
          <w:tab w:val="left" w:pos="567"/>
        </w:tabs>
        <w:spacing w:line="22" w:lineRule="atLeast"/>
        <w:ind w:firstLine="0"/>
        <w:rPr>
          <w:sz w:val="24"/>
          <w:szCs w:val="24"/>
        </w:rPr>
      </w:pPr>
      <w:r w:rsidRPr="004315EA">
        <w:rPr>
          <w:sz w:val="24"/>
          <w:szCs w:val="24"/>
        </w:rPr>
        <w:t xml:space="preserve">Wykonawca jest zobowiązany do zabezpieczenia Placu Budowy, w okresie trwania realizacji </w:t>
      </w:r>
      <w:r w:rsidR="004315EA" w:rsidRPr="004315EA">
        <w:rPr>
          <w:sz w:val="24"/>
          <w:szCs w:val="24"/>
        </w:rPr>
        <w:t>Umowy</w:t>
      </w:r>
      <w:r w:rsidRPr="004315EA">
        <w:rPr>
          <w:sz w:val="24"/>
          <w:szCs w:val="24"/>
        </w:rPr>
        <w:t xml:space="preserve"> aż do zakończenia i </w:t>
      </w:r>
      <w:r w:rsidR="004315EA" w:rsidRPr="004315EA">
        <w:rPr>
          <w:sz w:val="24"/>
          <w:szCs w:val="24"/>
        </w:rPr>
        <w:t>odbioru</w:t>
      </w:r>
      <w:r w:rsidRPr="004315EA">
        <w:rPr>
          <w:sz w:val="24"/>
          <w:szCs w:val="24"/>
        </w:rPr>
        <w:t xml:space="preserve"> ostatecznego Robót.</w:t>
      </w:r>
      <w:r w:rsidR="004315EA" w:rsidRPr="004315EA">
        <w:rPr>
          <w:sz w:val="24"/>
          <w:szCs w:val="24"/>
        </w:rPr>
        <w:br/>
      </w:r>
      <w:r w:rsidRPr="004315EA">
        <w:rPr>
          <w:sz w:val="24"/>
          <w:szCs w:val="24"/>
        </w:rPr>
        <w:t xml:space="preserve">Z uwagi na przyjęty sposób realizacji (prowadzenie prac budowlanych w użytkowanym obiekcie) - przystąpienie do robót należy poprzedzić </w:t>
      </w:r>
      <w:r w:rsidR="004315EA" w:rsidRPr="004315EA">
        <w:rPr>
          <w:sz w:val="24"/>
          <w:szCs w:val="24"/>
        </w:rPr>
        <w:t>w</w:t>
      </w:r>
      <w:r w:rsidRPr="004315EA">
        <w:rPr>
          <w:sz w:val="24"/>
          <w:szCs w:val="24"/>
        </w:rPr>
        <w:t>ydzielenie</w:t>
      </w:r>
      <w:r w:rsidR="004315EA" w:rsidRPr="004315EA">
        <w:rPr>
          <w:sz w:val="24"/>
          <w:szCs w:val="24"/>
        </w:rPr>
        <w:t>m</w:t>
      </w:r>
      <w:r w:rsidRPr="004315EA">
        <w:rPr>
          <w:sz w:val="24"/>
          <w:szCs w:val="24"/>
        </w:rPr>
        <w:t xml:space="preserve"> placu budowy</w:t>
      </w:r>
      <w:r w:rsidR="004315EA">
        <w:rPr>
          <w:sz w:val="24"/>
          <w:szCs w:val="24"/>
        </w:rPr>
        <w:t xml:space="preserve"> </w:t>
      </w:r>
      <w:r w:rsidRPr="00CB0553">
        <w:rPr>
          <w:sz w:val="24"/>
          <w:szCs w:val="24"/>
        </w:rPr>
        <w:t>Wykonawca dostarczy, zainstaluje i będzie utrzymywać tymczasowe urządzenia zabezpieczające</w:t>
      </w:r>
      <w:r w:rsidR="004315EA">
        <w:rPr>
          <w:sz w:val="24"/>
          <w:szCs w:val="24"/>
        </w:rPr>
        <w:br/>
      </w:r>
      <w:r w:rsidRPr="00CB0553">
        <w:rPr>
          <w:sz w:val="24"/>
          <w:szCs w:val="24"/>
        </w:rPr>
        <w:t>Fakt przystąpienia do robót Wykonawca obwieści przez umieszczenie, w miejscach i ilościach określonych przez Inspektora nadzoru, tablic informacyjnych</w:t>
      </w:r>
      <w:r w:rsidR="004315EA">
        <w:rPr>
          <w:sz w:val="24"/>
          <w:szCs w:val="24"/>
        </w:rPr>
        <w:t xml:space="preserve">. </w:t>
      </w:r>
      <w:r w:rsidRPr="00CB0553">
        <w:rPr>
          <w:sz w:val="24"/>
          <w:szCs w:val="24"/>
        </w:rPr>
        <w:t>T</w:t>
      </w:r>
      <w:r w:rsidR="004315EA">
        <w:rPr>
          <w:sz w:val="24"/>
          <w:szCs w:val="24"/>
        </w:rPr>
        <w:t>ablice informacyjne będą utrzym</w:t>
      </w:r>
      <w:r w:rsidRPr="00CB0553">
        <w:rPr>
          <w:sz w:val="24"/>
          <w:szCs w:val="24"/>
        </w:rPr>
        <w:t>ywa</w:t>
      </w:r>
      <w:r w:rsidR="004315EA">
        <w:rPr>
          <w:sz w:val="24"/>
          <w:szCs w:val="24"/>
        </w:rPr>
        <w:t>n</w:t>
      </w:r>
      <w:r w:rsidRPr="00CB0553">
        <w:rPr>
          <w:sz w:val="24"/>
          <w:szCs w:val="24"/>
        </w:rPr>
        <w:t>e przez Wykonawcę w dobrym stanie przez cały okres realizacji robót.</w:t>
      </w:r>
      <w:r w:rsidR="004315EA">
        <w:rPr>
          <w:sz w:val="24"/>
          <w:szCs w:val="24"/>
        </w:rPr>
        <w:br/>
      </w:r>
      <w:r w:rsidRPr="004315EA">
        <w:rPr>
          <w:sz w:val="24"/>
          <w:szCs w:val="24"/>
        </w:rPr>
        <w:t xml:space="preserve">Koszt zabezpieczenia Placu </w:t>
      </w:r>
      <w:r w:rsidR="004315EA">
        <w:rPr>
          <w:sz w:val="24"/>
          <w:szCs w:val="24"/>
        </w:rPr>
        <w:t>budowy</w:t>
      </w:r>
      <w:r w:rsidRPr="004315EA">
        <w:rPr>
          <w:sz w:val="24"/>
          <w:szCs w:val="24"/>
        </w:rPr>
        <w:t xml:space="preserve"> nie podlega odrębnej zapłacie i przyjmuje się, że jest włączony w cenę </w:t>
      </w:r>
      <w:r w:rsidR="004315EA">
        <w:rPr>
          <w:sz w:val="24"/>
          <w:szCs w:val="24"/>
        </w:rPr>
        <w:t>umowną</w:t>
      </w:r>
      <w:r w:rsidRPr="004315EA">
        <w:rPr>
          <w:sz w:val="24"/>
          <w:szCs w:val="24"/>
        </w:rPr>
        <w:t>.</w:t>
      </w:r>
    </w:p>
    <w:p w14:paraId="7D2073B3" w14:textId="77777777" w:rsidR="000F30BC" w:rsidRPr="00CB0553" w:rsidRDefault="007A7F46" w:rsidP="00CB0553">
      <w:pPr>
        <w:pStyle w:val="Teksttreci70"/>
        <w:numPr>
          <w:ilvl w:val="0"/>
          <w:numId w:val="4"/>
        </w:numPr>
        <w:shd w:val="clear" w:color="auto" w:fill="auto"/>
        <w:tabs>
          <w:tab w:val="left" w:pos="0"/>
          <w:tab w:val="left" w:pos="534"/>
        </w:tabs>
        <w:spacing w:after="0" w:line="22" w:lineRule="atLeast"/>
        <w:ind w:firstLine="0"/>
        <w:jc w:val="left"/>
        <w:rPr>
          <w:sz w:val="24"/>
          <w:szCs w:val="24"/>
        </w:rPr>
      </w:pPr>
      <w:r w:rsidRPr="00CB0553">
        <w:rPr>
          <w:sz w:val="24"/>
          <w:szCs w:val="24"/>
        </w:rPr>
        <w:t>Ochrona środowiska w czasie wykonywania Robót</w:t>
      </w:r>
    </w:p>
    <w:p w14:paraId="61039D00" w14:textId="77777777" w:rsidR="000F30BC" w:rsidRPr="00CB0553" w:rsidRDefault="007A7F46" w:rsidP="00EC6CF5">
      <w:pPr>
        <w:pStyle w:val="Teksttreci20"/>
        <w:numPr>
          <w:ilvl w:val="0"/>
          <w:numId w:val="8"/>
        </w:numPr>
        <w:shd w:val="clear" w:color="auto" w:fill="auto"/>
        <w:tabs>
          <w:tab w:val="left" w:pos="567"/>
        </w:tabs>
        <w:spacing w:line="22" w:lineRule="atLeast"/>
        <w:ind w:firstLine="0"/>
        <w:rPr>
          <w:sz w:val="24"/>
          <w:szCs w:val="24"/>
        </w:rPr>
      </w:pPr>
      <w:r w:rsidRPr="00CB0553">
        <w:rPr>
          <w:sz w:val="24"/>
          <w:szCs w:val="24"/>
        </w:rPr>
        <w:t xml:space="preserve">Wykonawca ma obowiązek znać i stosować w czasie prowadzenia Robót wszelkie przepisy dotyczące ochrony środowiska naturalnego. W okresie trwania realizacji </w:t>
      </w:r>
      <w:r w:rsidR="00DC75A4">
        <w:rPr>
          <w:sz w:val="24"/>
          <w:szCs w:val="24"/>
        </w:rPr>
        <w:t>Umowy</w:t>
      </w:r>
      <w:r w:rsidRPr="00CB0553">
        <w:rPr>
          <w:sz w:val="24"/>
          <w:szCs w:val="24"/>
        </w:rPr>
        <w:t xml:space="preserve">, aż do zakończana i </w:t>
      </w:r>
      <w:r w:rsidR="00DC75A4" w:rsidRPr="00CB0553">
        <w:rPr>
          <w:sz w:val="24"/>
          <w:szCs w:val="24"/>
        </w:rPr>
        <w:t>odbiór</w:t>
      </w:r>
      <w:r w:rsidRPr="00CB0553">
        <w:rPr>
          <w:sz w:val="24"/>
          <w:szCs w:val="24"/>
        </w:rPr>
        <w:t xml:space="preserve"> ostatecznego Robót, Wykonawca będzie podejmować wszelkie uzasadnione kroki mające na celu stosowanie się do przepisów i norm dotyczących ochrony środowiska na Placu i wokół Placu </w:t>
      </w:r>
      <w:r w:rsidR="00DC75A4">
        <w:rPr>
          <w:sz w:val="24"/>
          <w:szCs w:val="24"/>
        </w:rPr>
        <w:t>b</w:t>
      </w:r>
      <w:r w:rsidRPr="00CB0553">
        <w:rPr>
          <w:sz w:val="24"/>
          <w:szCs w:val="24"/>
        </w:rPr>
        <w:t xml:space="preserve">udowy oraz będzie unikać uszkodzeń lub </w:t>
      </w:r>
      <w:r w:rsidRPr="00CB0553">
        <w:rPr>
          <w:sz w:val="24"/>
          <w:szCs w:val="24"/>
        </w:rPr>
        <w:lastRenderedPageBreak/>
        <w:t>uciążliwości dla osób lub własności społecznej i innych, a wynikających ze skażenia, hałasu lub innych przyczyn powstałych w nast</w:t>
      </w:r>
      <w:r w:rsidR="00DC75A4">
        <w:rPr>
          <w:sz w:val="24"/>
          <w:szCs w:val="24"/>
        </w:rPr>
        <w:t>ępstwie jego sposobu działania.</w:t>
      </w:r>
    </w:p>
    <w:p w14:paraId="62AAF652" w14:textId="77777777" w:rsidR="000F30BC" w:rsidRPr="00CB0553" w:rsidRDefault="007A7F46" w:rsidP="00EC6CF5">
      <w:pPr>
        <w:pStyle w:val="Teksttreci20"/>
        <w:numPr>
          <w:ilvl w:val="0"/>
          <w:numId w:val="8"/>
        </w:numPr>
        <w:shd w:val="clear" w:color="auto" w:fill="auto"/>
        <w:tabs>
          <w:tab w:val="left" w:pos="567"/>
        </w:tabs>
        <w:spacing w:line="22" w:lineRule="atLeast"/>
        <w:ind w:firstLine="0"/>
        <w:rPr>
          <w:sz w:val="24"/>
          <w:szCs w:val="24"/>
        </w:rPr>
      </w:pPr>
      <w:r w:rsidRPr="00CB0553">
        <w:rPr>
          <w:sz w:val="24"/>
          <w:szCs w:val="24"/>
        </w:rPr>
        <w:t xml:space="preserve">Opłaty i kary za przekroczenie w trakcie </w:t>
      </w:r>
      <w:r w:rsidR="00DC75A4" w:rsidRPr="00CB0553">
        <w:rPr>
          <w:sz w:val="24"/>
          <w:szCs w:val="24"/>
        </w:rPr>
        <w:t>realizacji</w:t>
      </w:r>
      <w:r w:rsidRPr="00CB0553">
        <w:rPr>
          <w:sz w:val="24"/>
          <w:szCs w:val="24"/>
        </w:rPr>
        <w:t xml:space="preserve"> i Robót norm, określonych w odpowiednich przepisach dotyczących ochrony środowiska, obciążają Wykonawcę.</w:t>
      </w:r>
    </w:p>
    <w:p w14:paraId="53B88227" w14:textId="77777777" w:rsidR="000F30BC" w:rsidRPr="00CB0553" w:rsidRDefault="007A7F46" w:rsidP="00CB0553">
      <w:pPr>
        <w:pStyle w:val="Teksttreci70"/>
        <w:numPr>
          <w:ilvl w:val="0"/>
          <w:numId w:val="4"/>
        </w:numPr>
        <w:shd w:val="clear" w:color="auto" w:fill="auto"/>
        <w:tabs>
          <w:tab w:val="left" w:pos="0"/>
          <w:tab w:val="left" w:pos="534"/>
        </w:tabs>
        <w:spacing w:after="0" w:line="22" w:lineRule="atLeast"/>
        <w:ind w:firstLine="0"/>
        <w:jc w:val="left"/>
        <w:rPr>
          <w:sz w:val="24"/>
          <w:szCs w:val="24"/>
        </w:rPr>
      </w:pPr>
      <w:r w:rsidRPr="00CB0553">
        <w:rPr>
          <w:sz w:val="24"/>
          <w:szCs w:val="24"/>
        </w:rPr>
        <w:t>Ochrona przeciwpożarowa</w:t>
      </w:r>
    </w:p>
    <w:p w14:paraId="6865EE41"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Wykonawca będzie przestrzegać przepisów ochrony przeciwpożarowej.</w:t>
      </w:r>
    </w:p>
    <w:p w14:paraId="29721685"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 xml:space="preserve">Wykonawca będzie utrzymywać sprawny sprzęt </w:t>
      </w:r>
      <w:r w:rsidR="00F917FB" w:rsidRPr="00CB0553">
        <w:rPr>
          <w:sz w:val="24"/>
          <w:szCs w:val="24"/>
        </w:rPr>
        <w:t>przeciwpożarowy</w:t>
      </w:r>
      <w:r w:rsidRPr="00CB0553">
        <w:rPr>
          <w:sz w:val="24"/>
          <w:szCs w:val="24"/>
        </w:rPr>
        <w:t>, wyma</w:t>
      </w:r>
      <w:r w:rsidR="00F917FB">
        <w:rPr>
          <w:sz w:val="24"/>
          <w:szCs w:val="24"/>
        </w:rPr>
        <w:t>gany przez odpowiednie przepisy</w:t>
      </w:r>
      <w:r w:rsidRPr="00CB0553">
        <w:rPr>
          <w:sz w:val="24"/>
          <w:szCs w:val="24"/>
        </w:rPr>
        <w:t>.</w:t>
      </w:r>
    </w:p>
    <w:p w14:paraId="18D6BD2B"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Materiały łatwopalne będą składowane w sposób zgodny z odpowiednimi przepisami i zabezpieczone przed dostępem osób trzecich.</w:t>
      </w:r>
    </w:p>
    <w:p w14:paraId="0123CDBA" w14:textId="77777777" w:rsidR="000F30BC" w:rsidRPr="00CB0553" w:rsidRDefault="007A7F46" w:rsidP="00EC6CF5">
      <w:pPr>
        <w:pStyle w:val="Teksttreci20"/>
        <w:numPr>
          <w:ilvl w:val="0"/>
          <w:numId w:val="9"/>
        </w:numPr>
        <w:shd w:val="clear" w:color="auto" w:fill="auto"/>
        <w:tabs>
          <w:tab w:val="left" w:pos="567"/>
        </w:tabs>
        <w:spacing w:line="22" w:lineRule="atLeast"/>
        <w:ind w:firstLine="0"/>
        <w:rPr>
          <w:sz w:val="24"/>
          <w:szCs w:val="24"/>
        </w:rPr>
      </w:pPr>
      <w:r w:rsidRPr="00CB0553">
        <w:rPr>
          <w:sz w:val="24"/>
          <w:szCs w:val="24"/>
        </w:rPr>
        <w:t xml:space="preserve">Wykonawca będzie odpowiedzialny za wszelkie straty spowodowane pożarem wywołanym jako rezultat realizacji Robót albo przez </w:t>
      </w:r>
      <w:r w:rsidR="00F917FB" w:rsidRPr="00CB0553">
        <w:rPr>
          <w:sz w:val="24"/>
          <w:szCs w:val="24"/>
        </w:rPr>
        <w:t>personel</w:t>
      </w:r>
      <w:r w:rsidRPr="00CB0553">
        <w:rPr>
          <w:sz w:val="24"/>
          <w:szCs w:val="24"/>
        </w:rPr>
        <w:t xml:space="preserve"> Wykonawcy.</w:t>
      </w:r>
    </w:p>
    <w:p w14:paraId="55980766" w14:textId="77777777" w:rsidR="000F30BC" w:rsidRPr="00CB0553" w:rsidRDefault="007A7F46" w:rsidP="00CB0553">
      <w:pPr>
        <w:pStyle w:val="Teksttreci70"/>
        <w:numPr>
          <w:ilvl w:val="0"/>
          <w:numId w:val="4"/>
        </w:numPr>
        <w:shd w:val="clear" w:color="auto" w:fill="auto"/>
        <w:tabs>
          <w:tab w:val="left" w:pos="0"/>
          <w:tab w:val="left" w:pos="538"/>
        </w:tabs>
        <w:spacing w:after="0" w:line="22" w:lineRule="atLeast"/>
        <w:ind w:firstLine="0"/>
        <w:jc w:val="left"/>
        <w:rPr>
          <w:sz w:val="24"/>
          <w:szCs w:val="24"/>
        </w:rPr>
      </w:pPr>
      <w:r w:rsidRPr="00CB0553">
        <w:rPr>
          <w:sz w:val="24"/>
          <w:szCs w:val="24"/>
        </w:rPr>
        <w:t>Materiały szkodliwe dla otoczenia</w:t>
      </w:r>
    </w:p>
    <w:p w14:paraId="4460C20D" w14:textId="77777777" w:rsidR="000F30BC" w:rsidRPr="00CB0553" w:rsidRDefault="00681642"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Materiały</w:t>
      </w:r>
      <w:r w:rsidR="007A7F46" w:rsidRPr="00CB0553">
        <w:rPr>
          <w:sz w:val="24"/>
          <w:szCs w:val="24"/>
        </w:rPr>
        <w:t xml:space="preserve">, które w sposób </w:t>
      </w:r>
      <w:r w:rsidRPr="00CB0553">
        <w:rPr>
          <w:sz w:val="24"/>
          <w:szCs w:val="24"/>
        </w:rPr>
        <w:t>trwały</w:t>
      </w:r>
      <w:r w:rsidR="007A7F46" w:rsidRPr="00CB0553">
        <w:rPr>
          <w:sz w:val="24"/>
          <w:szCs w:val="24"/>
        </w:rPr>
        <w:t xml:space="preserve"> są szkodliwe dla otocz</w:t>
      </w:r>
      <w:r w:rsidR="0006250F">
        <w:rPr>
          <w:sz w:val="24"/>
          <w:szCs w:val="24"/>
        </w:rPr>
        <w:t>enia</w:t>
      </w:r>
      <w:r w:rsidR="007A7F46" w:rsidRPr="00CB0553">
        <w:rPr>
          <w:sz w:val="24"/>
          <w:szCs w:val="24"/>
        </w:rPr>
        <w:t>, nie zostaną dopuszczone do użycia.</w:t>
      </w:r>
    </w:p>
    <w:p w14:paraId="4F01448A" w14:textId="77777777" w:rsidR="000F30BC" w:rsidRPr="00CB0553"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Nie dopuszcza się do użycia materiałów wywołujący</w:t>
      </w:r>
      <w:r w:rsidR="0006250F">
        <w:rPr>
          <w:sz w:val="24"/>
          <w:szCs w:val="24"/>
        </w:rPr>
        <w:t>ch</w:t>
      </w:r>
      <w:r w:rsidRPr="00CB0553">
        <w:rPr>
          <w:sz w:val="24"/>
          <w:szCs w:val="24"/>
        </w:rPr>
        <w:t xml:space="preserve"> szkodliwe promieniowanie o stężeniu większym od dopuszczalnego.</w:t>
      </w:r>
    </w:p>
    <w:p w14:paraId="7EAF3779" w14:textId="77777777" w:rsidR="000F30BC" w:rsidRPr="00CB0553"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CB0553">
        <w:rPr>
          <w:sz w:val="24"/>
          <w:szCs w:val="24"/>
        </w:rPr>
        <w:t>Wszelkie materiały odpadow</w:t>
      </w:r>
      <w:r w:rsidR="0006250F">
        <w:rPr>
          <w:sz w:val="24"/>
          <w:szCs w:val="24"/>
        </w:rPr>
        <w:t>e</w:t>
      </w:r>
      <w:r w:rsidRPr="00CB0553">
        <w:rPr>
          <w:sz w:val="24"/>
          <w:szCs w:val="24"/>
        </w:rPr>
        <w:t xml:space="preserve"> użyte do Robót powinny mieć świadectwa dopuszczenia, wydane przez uprawnioną jednostkę, jednoznacznie określające brak szkodliwego oddziaływania tych materiałów na środowisko.</w:t>
      </w:r>
    </w:p>
    <w:p w14:paraId="22F018E4" w14:textId="77777777" w:rsidR="0006250F" w:rsidRDefault="007A7F46" w:rsidP="00EC6CF5">
      <w:pPr>
        <w:pStyle w:val="Teksttreci20"/>
        <w:numPr>
          <w:ilvl w:val="0"/>
          <w:numId w:val="10"/>
        </w:numPr>
        <w:shd w:val="clear" w:color="auto" w:fill="auto"/>
        <w:tabs>
          <w:tab w:val="left" w:pos="567"/>
        </w:tabs>
        <w:spacing w:line="22" w:lineRule="atLeast"/>
        <w:ind w:left="567" w:hanging="425"/>
        <w:rPr>
          <w:sz w:val="24"/>
          <w:szCs w:val="24"/>
        </w:rPr>
      </w:pPr>
      <w:r w:rsidRPr="0006250F">
        <w:rPr>
          <w:sz w:val="24"/>
          <w:szCs w:val="24"/>
        </w:rPr>
        <w:t xml:space="preserve">Materiały, które są szkodliwe dla otoczenia tylko w czasie Robót, a po zakończeniu Robót ich szkodliwość zanika (np. materiały pylaste) mogą być użyte pod warunkiem przestrzegania wymagań technologicznych wbudowania. </w:t>
      </w:r>
    </w:p>
    <w:p w14:paraId="6FF7A716" w14:textId="77777777" w:rsidR="000F30BC" w:rsidRPr="0006250F" w:rsidRDefault="007A7F46" w:rsidP="00EC6CF5">
      <w:pPr>
        <w:pStyle w:val="Teksttreci20"/>
        <w:numPr>
          <w:ilvl w:val="0"/>
          <w:numId w:val="10"/>
        </w:numPr>
        <w:shd w:val="clear" w:color="auto" w:fill="auto"/>
        <w:tabs>
          <w:tab w:val="left" w:pos="567"/>
        </w:tabs>
        <w:spacing w:line="22" w:lineRule="atLeast"/>
        <w:ind w:firstLine="0"/>
        <w:rPr>
          <w:sz w:val="24"/>
          <w:szCs w:val="24"/>
        </w:rPr>
      </w:pPr>
      <w:r w:rsidRPr="0006250F">
        <w:rPr>
          <w:sz w:val="24"/>
          <w:szCs w:val="24"/>
        </w:rPr>
        <w:t xml:space="preserve">Jeżeli </w:t>
      </w:r>
      <w:r w:rsidR="0006250F" w:rsidRPr="0006250F">
        <w:rPr>
          <w:sz w:val="24"/>
          <w:szCs w:val="24"/>
        </w:rPr>
        <w:t>Wykonawca</w:t>
      </w:r>
      <w:r w:rsidRPr="0006250F">
        <w:rPr>
          <w:sz w:val="24"/>
          <w:szCs w:val="24"/>
        </w:rPr>
        <w:t xml:space="preserve"> użył materiałów szkodliwych dla otoczenia zgodnie ze specyfikacjami, a ich użycie </w:t>
      </w:r>
      <w:r w:rsidR="0006250F" w:rsidRPr="0006250F">
        <w:rPr>
          <w:sz w:val="24"/>
          <w:szCs w:val="24"/>
        </w:rPr>
        <w:t>spowodowało</w:t>
      </w:r>
      <w:r w:rsidRPr="0006250F">
        <w:rPr>
          <w:sz w:val="24"/>
          <w:szCs w:val="24"/>
        </w:rPr>
        <w:t xml:space="preserve"> jakiekolwiek zagrożenie środowiska, to </w:t>
      </w:r>
      <w:r w:rsidR="0006250F" w:rsidRPr="0006250F">
        <w:rPr>
          <w:sz w:val="24"/>
          <w:szCs w:val="24"/>
        </w:rPr>
        <w:t>konsekwencje</w:t>
      </w:r>
      <w:r w:rsidRPr="0006250F">
        <w:rPr>
          <w:sz w:val="24"/>
          <w:szCs w:val="24"/>
        </w:rPr>
        <w:t xml:space="preserve"> tego poniesie Zamawiający.</w:t>
      </w:r>
    </w:p>
    <w:p w14:paraId="0AD1E30B" w14:textId="77777777" w:rsidR="000F30BC" w:rsidRPr="00E613A0" w:rsidRDefault="007A7F46" w:rsidP="00E613A0">
      <w:pPr>
        <w:pStyle w:val="Teksttreci70"/>
        <w:numPr>
          <w:ilvl w:val="0"/>
          <w:numId w:val="4"/>
        </w:numPr>
        <w:shd w:val="clear" w:color="auto" w:fill="auto"/>
        <w:tabs>
          <w:tab w:val="left" w:pos="534"/>
        </w:tabs>
        <w:spacing w:after="0" w:line="22" w:lineRule="atLeast"/>
        <w:ind w:firstLine="0"/>
        <w:jc w:val="left"/>
        <w:rPr>
          <w:sz w:val="24"/>
          <w:szCs w:val="24"/>
        </w:rPr>
      </w:pPr>
      <w:r w:rsidRPr="00E613A0">
        <w:rPr>
          <w:sz w:val="24"/>
          <w:szCs w:val="24"/>
        </w:rPr>
        <w:t>Ochrona własności publicznej i prywatnej</w:t>
      </w:r>
    </w:p>
    <w:p w14:paraId="30FFCDC7"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Wykonawca jest zobowiązany do ochrony przed uszkodzeniem lub zniszczeniem własności publicznej i prywatnej.</w:t>
      </w:r>
    </w:p>
    <w:p w14:paraId="60860848"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10F8ACD1" w14:textId="77777777" w:rsidR="000F30BC" w:rsidRPr="00E613A0" w:rsidRDefault="007A7F46" w:rsidP="00EC6CF5">
      <w:pPr>
        <w:pStyle w:val="Teksttreci20"/>
        <w:numPr>
          <w:ilvl w:val="0"/>
          <w:numId w:val="11"/>
        </w:numPr>
        <w:shd w:val="clear" w:color="auto" w:fill="auto"/>
        <w:tabs>
          <w:tab w:val="left" w:pos="567"/>
        </w:tabs>
        <w:spacing w:line="22" w:lineRule="atLeast"/>
        <w:ind w:firstLine="0"/>
        <w:rPr>
          <w:sz w:val="24"/>
          <w:szCs w:val="24"/>
        </w:rPr>
      </w:pPr>
      <w:r w:rsidRPr="00E613A0">
        <w:rPr>
          <w:sz w:val="24"/>
          <w:szCs w:val="24"/>
        </w:rPr>
        <w:t>Wykonawca będzie odpowiadać za urządzenia obce, które w wyniku działa</w:t>
      </w:r>
      <w:r w:rsidR="00E613A0">
        <w:rPr>
          <w:sz w:val="24"/>
          <w:szCs w:val="24"/>
        </w:rPr>
        <w:t>nia</w:t>
      </w:r>
      <w:r w:rsidRPr="00E613A0">
        <w:rPr>
          <w:sz w:val="24"/>
          <w:szCs w:val="24"/>
        </w:rPr>
        <w:t xml:space="preserve"> Wykonawcy zostały uszkodzone.</w:t>
      </w:r>
    </w:p>
    <w:p w14:paraId="2F0A8EAA" w14:textId="77777777" w:rsidR="000F30BC" w:rsidRPr="00E613A0" w:rsidRDefault="007A7F46" w:rsidP="00E613A0">
      <w:pPr>
        <w:pStyle w:val="Teksttreci70"/>
        <w:numPr>
          <w:ilvl w:val="0"/>
          <w:numId w:val="4"/>
        </w:numPr>
        <w:shd w:val="clear" w:color="auto" w:fill="auto"/>
        <w:tabs>
          <w:tab w:val="left" w:pos="534"/>
        </w:tabs>
        <w:spacing w:after="0" w:line="22" w:lineRule="atLeast"/>
        <w:ind w:firstLine="0"/>
        <w:jc w:val="left"/>
        <w:rPr>
          <w:sz w:val="24"/>
          <w:szCs w:val="24"/>
        </w:rPr>
      </w:pPr>
      <w:r w:rsidRPr="00E613A0">
        <w:rPr>
          <w:sz w:val="24"/>
          <w:szCs w:val="24"/>
        </w:rPr>
        <w:t>Ograniczenie obciążeń osi pojazdów</w:t>
      </w:r>
    </w:p>
    <w:p w14:paraId="430FE733" w14:textId="77777777" w:rsidR="000F30BC" w:rsidRPr="00E613A0" w:rsidRDefault="007A7F46" w:rsidP="00EC6CF5">
      <w:pPr>
        <w:pStyle w:val="Teksttreci20"/>
        <w:numPr>
          <w:ilvl w:val="0"/>
          <w:numId w:val="12"/>
        </w:numPr>
        <w:shd w:val="clear" w:color="auto" w:fill="auto"/>
        <w:tabs>
          <w:tab w:val="left" w:pos="567"/>
        </w:tabs>
        <w:spacing w:line="22" w:lineRule="atLeast"/>
        <w:ind w:firstLine="0"/>
        <w:rPr>
          <w:sz w:val="24"/>
          <w:szCs w:val="24"/>
        </w:rPr>
      </w:pPr>
      <w:r w:rsidRPr="00E613A0">
        <w:rPr>
          <w:sz w:val="24"/>
          <w:szCs w:val="24"/>
        </w:rPr>
        <w:t>Wykonawca będzie stosować się do obowiązujących ograniczeń obciążeń osi pojazdów</w:t>
      </w:r>
      <w:r w:rsidR="009E2E37">
        <w:rPr>
          <w:sz w:val="24"/>
          <w:szCs w:val="24"/>
        </w:rPr>
        <w:t xml:space="preserve"> </w:t>
      </w:r>
      <w:r w:rsidRPr="00E613A0">
        <w:rPr>
          <w:sz w:val="24"/>
          <w:szCs w:val="24"/>
        </w:rPr>
        <w:t>podczas transportu materiałów i sprzętu na drogach publicznych poza granicami Placu Budowy.</w:t>
      </w:r>
    </w:p>
    <w:p w14:paraId="54256864" w14:textId="77777777" w:rsidR="000F30BC" w:rsidRPr="00E613A0" w:rsidRDefault="007A7F46" w:rsidP="00EC6CF5">
      <w:pPr>
        <w:pStyle w:val="Teksttreci20"/>
        <w:numPr>
          <w:ilvl w:val="0"/>
          <w:numId w:val="12"/>
        </w:numPr>
        <w:shd w:val="clear" w:color="auto" w:fill="auto"/>
        <w:tabs>
          <w:tab w:val="left" w:pos="567"/>
        </w:tabs>
        <w:spacing w:line="22" w:lineRule="atLeast"/>
        <w:ind w:firstLine="0"/>
        <w:rPr>
          <w:sz w:val="24"/>
          <w:szCs w:val="24"/>
        </w:rPr>
      </w:pPr>
      <w:r w:rsidRPr="00E613A0">
        <w:rPr>
          <w:sz w:val="24"/>
          <w:szCs w:val="24"/>
        </w:rPr>
        <w:t xml:space="preserve">Wykonawca będzie odpowiedzialny za jakiekolwiek uszkodzenia </w:t>
      </w:r>
      <w:r w:rsidR="009E2E37" w:rsidRPr="00E613A0">
        <w:rPr>
          <w:sz w:val="24"/>
          <w:szCs w:val="24"/>
        </w:rPr>
        <w:t>spowodowane</w:t>
      </w:r>
      <w:r w:rsidRPr="00E613A0">
        <w:rPr>
          <w:sz w:val="24"/>
          <w:szCs w:val="24"/>
        </w:rPr>
        <w:t xml:space="preserve"> </w:t>
      </w:r>
      <w:r w:rsidR="009E2E37">
        <w:rPr>
          <w:sz w:val="24"/>
          <w:szCs w:val="24"/>
        </w:rPr>
        <w:t>ru</w:t>
      </w:r>
      <w:r w:rsidRPr="00E613A0">
        <w:rPr>
          <w:sz w:val="24"/>
          <w:szCs w:val="24"/>
        </w:rPr>
        <w:t>chem i będzie zobowiązany do naprawy uszkodzonych elementów na własny koszt, w sposób zaakceptowany przez Inspektora nadzoru.</w:t>
      </w:r>
    </w:p>
    <w:p w14:paraId="3A22AE81" w14:textId="77777777" w:rsidR="000F30BC" w:rsidRPr="00E613A0" w:rsidRDefault="007A7F46" w:rsidP="00E613A0">
      <w:pPr>
        <w:pStyle w:val="Teksttreci70"/>
        <w:numPr>
          <w:ilvl w:val="0"/>
          <w:numId w:val="4"/>
        </w:numPr>
        <w:shd w:val="clear" w:color="auto" w:fill="auto"/>
        <w:tabs>
          <w:tab w:val="left" w:pos="625"/>
        </w:tabs>
        <w:spacing w:after="0" w:line="22" w:lineRule="atLeast"/>
        <w:ind w:firstLine="0"/>
        <w:jc w:val="left"/>
        <w:rPr>
          <w:sz w:val="24"/>
          <w:szCs w:val="24"/>
        </w:rPr>
      </w:pPr>
      <w:r w:rsidRPr="00E613A0">
        <w:rPr>
          <w:sz w:val="24"/>
          <w:szCs w:val="24"/>
        </w:rPr>
        <w:t>Bezpieczeństwo i higiena pracy.</w:t>
      </w:r>
    </w:p>
    <w:p w14:paraId="5F8D4D19"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Podczas realizacji Robót Wykonawca powinien przestrzegać przepisów dotyczących bezpieczeństwa i higieny pracy</w:t>
      </w:r>
      <w:r w:rsidR="003F0010">
        <w:rPr>
          <w:sz w:val="24"/>
          <w:szCs w:val="24"/>
        </w:rPr>
        <w:t xml:space="preserve"> a</w:t>
      </w:r>
      <w:r w:rsidRPr="00E613A0">
        <w:rPr>
          <w:sz w:val="24"/>
          <w:szCs w:val="24"/>
        </w:rPr>
        <w:t xml:space="preserve"> w szczególności Rozporządzenia Ministra Infrastruktury z dnia 6 lutego 2003r w sprawie bezpieczeństwa i higieny pracy podczas wykonywania </w:t>
      </w:r>
      <w:r w:rsidRPr="00E613A0">
        <w:rPr>
          <w:sz w:val="24"/>
          <w:szCs w:val="24"/>
        </w:rPr>
        <w:lastRenderedPageBreak/>
        <w:t>robót budowlanych (Dz.U. nr 47, poz.401).</w:t>
      </w:r>
    </w:p>
    <w:p w14:paraId="4AD3A7CD"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W szczególności Wykonawca ma obowiązek zadbać, aby personel nie wykonywał pracy w</w:t>
      </w:r>
      <w:r w:rsidR="003F0010">
        <w:rPr>
          <w:sz w:val="24"/>
          <w:szCs w:val="24"/>
        </w:rPr>
        <w:t xml:space="preserve"> </w:t>
      </w:r>
      <w:r w:rsidRPr="00E613A0">
        <w:rPr>
          <w:sz w:val="24"/>
          <w:szCs w:val="24"/>
        </w:rPr>
        <w:t>warunkach niebezpiecznych, szkodliwych dla zdrowia oraz nie spełniających odpowiednich wymagań sanitarnych.</w:t>
      </w:r>
    </w:p>
    <w:p w14:paraId="34D936A5" w14:textId="77777777" w:rsidR="000F30BC" w:rsidRPr="00E613A0"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 xml:space="preserve">Wykonawca zapewni i będzie utrzymywał </w:t>
      </w:r>
      <w:r w:rsidR="003F0010" w:rsidRPr="00E613A0">
        <w:rPr>
          <w:sz w:val="24"/>
          <w:szCs w:val="24"/>
        </w:rPr>
        <w:t>wszelkie</w:t>
      </w:r>
      <w:r w:rsidRPr="00E613A0">
        <w:rPr>
          <w:sz w:val="24"/>
          <w:szCs w:val="24"/>
        </w:rPr>
        <w:t xml:space="preserve"> urządzenia zabezpieczające, socjalne oraz sprzęt i odpowiednią odzież dla ochrony życia i zdrowia osób zatrudnionych na budowie oraz dla zapewnienia bezpieczeń</w:t>
      </w:r>
      <w:r w:rsidRPr="00E613A0">
        <w:rPr>
          <w:sz w:val="24"/>
          <w:szCs w:val="24"/>
        </w:rPr>
        <w:softHyphen/>
        <w:t>stwa publicznego.</w:t>
      </w:r>
    </w:p>
    <w:p w14:paraId="0C12233F" w14:textId="77777777" w:rsidR="000F30BC" w:rsidRPr="003F0010" w:rsidRDefault="007A7F46" w:rsidP="00EC6CF5">
      <w:pPr>
        <w:pStyle w:val="Teksttreci20"/>
        <w:numPr>
          <w:ilvl w:val="0"/>
          <w:numId w:val="13"/>
        </w:numPr>
        <w:shd w:val="clear" w:color="auto" w:fill="auto"/>
        <w:tabs>
          <w:tab w:val="left" w:pos="567"/>
        </w:tabs>
        <w:spacing w:line="22" w:lineRule="atLeast"/>
        <w:ind w:left="1420" w:hanging="320"/>
        <w:rPr>
          <w:sz w:val="24"/>
          <w:szCs w:val="24"/>
        </w:rPr>
      </w:pPr>
      <w:r w:rsidRPr="003F0010">
        <w:rPr>
          <w:sz w:val="24"/>
          <w:szCs w:val="24"/>
        </w:rPr>
        <w:t>Przed przystąpieniem do robót szczególnie niebezpiecznych należy :</w:t>
      </w:r>
      <w:r w:rsidR="003F0010" w:rsidRPr="003F0010">
        <w:rPr>
          <w:sz w:val="24"/>
          <w:szCs w:val="24"/>
        </w:rPr>
        <w:br/>
      </w:r>
      <w:r w:rsidRPr="003F0010">
        <w:rPr>
          <w:sz w:val="24"/>
          <w:szCs w:val="24"/>
        </w:rPr>
        <w:t xml:space="preserve">sprawdzić tożsamość i zaświadczenia kwalifikacyjne osób </w:t>
      </w:r>
      <w:r w:rsidR="003F0010">
        <w:rPr>
          <w:sz w:val="24"/>
          <w:szCs w:val="24"/>
        </w:rPr>
        <w:br/>
      </w:r>
      <w:r w:rsidRPr="003F0010">
        <w:rPr>
          <w:sz w:val="24"/>
          <w:szCs w:val="24"/>
        </w:rPr>
        <w:t>wskazać brygadzie wykonawczej miejsce pracy;</w:t>
      </w:r>
      <w:r w:rsidR="003F0010">
        <w:rPr>
          <w:sz w:val="24"/>
          <w:szCs w:val="24"/>
        </w:rPr>
        <w:br/>
      </w:r>
      <w:r w:rsidRPr="003F0010">
        <w:rPr>
          <w:sz w:val="24"/>
          <w:szCs w:val="24"/>
        </w:rPr>
        <w:t xml:space="preserve">sprawdzić razem </w:t>
      </w:r>
      <w:r w:rsidR="003F0010">
        <w:rPr>
          <w:sz w:val="24"/>
          <w:szCs w:val="24"/>
        </w:rPr>
        <w:t>z kierownikiem robót czy w miej</w:t>
      </w:r>
      <w:r w:rsidRPr="003F0010">
        <w:rPr>
          <w:sz w:val="24"/>
          <w:szCs w:val="24"/>
        </w:rPr>
        <w:t>scu pracy zostały zachowane właściwe zabezpieczenia i inne warunki BHP.</w:t>
      </w:r>
    </w:p>
    <w:p w14:paraId="2EDEF06B" w14:textId="77777777" w:rsidR="000F30BC" w:rsidRPr="008354DA" w:rsidRDefault="007A7F46" w:rsidP="00EC6CF5">
      <w:pPr>
        <w:pStyle w:val="Teksttreci20"/>
        <w:numPr>
          <w:ilvl w:val="0"/>
          <w:numId w:val="13"/>
        </w:numPr>
        <w:shd w:val="clear" w:color="auto" w:fill="auto"/>
        <w:tabs>
          <w:tab w:val="left" w:pos="567"/>
        </w:tabs>
        <w:spacing w:line="22" w:lineRule="atLeast"/>
        <w:ind w:firstLine="0"/>
        <w:rPr>
          <w:sz w:val="24"/>
          <w:szCs w:val="24"/>
        </w:rPr>
      </w:pPr>
      <w:r w:rsidRPr="00E613A0">
        <w:rPr>
          <w:sz w:val="24"/>
          <w:szCs w:val="24"/>
        </w:rPr>
        <w:t xml:space="preserve">Uznaje się, że wszelkie koszty związane z wypełnieniem wymagali określonych powyżej nie </w:t>
      </w:r>
      <w:r w:rsidRPr="008354DA">
        <w:rPr>
          <w:sz w:val="24"/>
          <w:szCs w:val="24"/>
        </w:rPr>
        <w:t>podlegają odrębnej zapłacie</w:t>
      </w:r>
      <w:r w:rsidR="003F0010" w:rsidRPr="008354DA">
        <w:rPr>
          <w:sz w:val="24"/>
          <w:szCs w:val="24"/>
        </w:rPr>
        <w:t xml:space="preserve"> i są uwzględnione w c</w:t>
      </w:r>
      <w:r w:rsidRPr="008354DA">
        <w:rPr>
          <w:sz w:val="24"/>
          <w:szCs w:val="24"/>
        </w:rPr>
        <w:t xml:space="preserve">enie </w:t>
      </w:r>
      <w:r w:rsidR="003F0010" w:rsidRPr="008354DA">
        <w:rPr>
          <w:sz w:val="24"/>
          <w:szCs w:val="24"/>
        </w:rPr>
        <w:t>umownej</w:t>
      </w:r>
      <w:r w:rsidRPr="008354DA">
        <w:rPr>
          <w:sz w:val="24"/>
          <w:szCs w:val="24"/>
        </w:rPr>
        <w:t>.</w:t>
      </w:r>
    </w:p>
    <w:p w14:paraId="39BA0C1E" w14:textId="77777777" w:rsidR="000F30BC" w:rsidRPr="008354DA" w:rsidRDefault="007A7F46" w:rsidP="008354DA">
      <w:pPr>
        <w:pStyle w:val="Teksttreci70"/>
        <w:numPr>
          <w:ilvl w:val="0"/>
          <w:numId w:val="4"/>
        </w:numPr>
        <w:shd w:val="clear" w:color="auto" w:fill="auto"/>
        <w:tabs>
          <w:tab w:val="left" w:pos="650"/>
        </w:tabs>
        <w:spacing w:after="0" w:line="22" w:lineRule="atLeast"/>
        <w:ind w:firstLine="0"/>
        <w:jc w:val="left"/>
        <w:rPr>
          <w:sz w:val="24"/>
          <w:szCs w:val="24"/>
        </w:rPr>
      </w:pPr>
      <w:r w:rsidRPr="008354DA">
        <w:rPr>
          <w:sz w:val="24"/>
          <w:szCs w:val="24"/>
        </w:rPr>
        <w:t>Ochrona i utrzymanie Robót</w:t>
      </w:r>
    </w:p>
    <w:p w14:paraId="316FAD2C" w14:textId="77777777" w:rsidR="000F30BC" w:rsidRPr="008354DA" w:rsidRDefault="007A7F46" w:rsidP="00EC6CF5">
      <w:pPr>
        <w:pStyle w:val="Teksttreci20"/>
        <w:numPr>
          <w:ilvl w:val="0"/>
          <w:numId w:val="14"/>
        </w:numPr>
        <w:shd w:val="clear" w:color="auto" w:fill="auto"/>
        <w:tabs>
          <w:tab w:val="left" w:pos="567"/>
        </w:tabs>
        <w:spacing w:line="22" w:lineRule="atLeast"/>
        <w:ind w:left="567" w:hanging="425"/>
        <w:rPr>
          <w:sz w:val="24"/>
          <w:szCs w:val="24"/>
        </w:rPr>
      </w:pPr>
      <w:r w:rsidRPr="008354DA">
        <w:rPr>
          <w:sz w:val="24"/>
          <w:szCs w:val="24"/>
        </w:rPr>
        <w:t>Wykonawca będzie odpowiedzialny za ochronę Robót i za wszelkie materiały i urządzenia używane do Robót od daty rozpoczęcia do zakończenia i odbioru końcowego Robót.</w:t>
      </w:r>
    </w:p>
    <w:p w14:paraId="24533565" w14:textId="77777777" w:rsidR="000F30BC" w:rsidRPr="008354DA" w:rsidRDefault="007A7F46" w:rsidP="00EC6CF5">
      <w:pPr>
        <w:pStyle w:val="Teksttreci70"/>
        <w:numPr>
          <w:ilvl w:val="1"/>
          <w:numId w:val="15"/>
        </w:numPr>
        <w:shd w:val="clear" w:color="auto" w:fill="auto"/>
        <w:tabs>
          <w:tab w:val="left" w:pos="416"/>
        </w:tabs>
        <w:spacing w:after="0" w:line="22" w:lineRule="atLeast"/>
        <w:jc w:val="left"/>
        <w:rPr>
          <w:sz w:val="24"/>
          <w:szCs w:val="24"/>
        </w:rPr>
      </w:pPr>
      <w:r w:rsidRPr="008354DA">
        <w:rPr>
          <w:sz w:val="24"/>
          <w:szCs w:val="24"/>
        </w:rPr>
        <w:t>Koordynacja prac</w:t>
      </w:r>
    </w:p>
    <w:p w14:paraId="27343750"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 xml:space="preserve">Wykonawca wyznaczy osobę odpowiedzialną za prace, która będzie jedyną osobą uprawnioną do kontaktów z </w:t>
      </w:r>
      <w:r w:rsidR="008F7584">
        <w:rPr>
          <w:sz w:val="24"/>
          <w:szCs w:val="24"/>
        </w:rPr>
        <w:t>Zamawiającym</w:t>
      </w:r>
      <w:r w:rsidRPr="008354DA">
        <w:rPr>
          <w:sz w:val="24"/>
          <w:szCs w:val="24"/>
        </w:rPr>
        <w:t>. Osoba ta powinna posiadać niezbędne kwalifikacje - wymagane prawem uprawnienia i pełnomocnictwo do udzielania odpowiedzi na wszystkie pytania techniczne i finansowe dotyczące obiektu, podczas całego okresu trwania prac wykonawczych, prób, odbioru i gwarancji.</w:t>
      </w:r>
    </w:p>
    <w:p w14:paraId="193AC6D1" w14:textId="77777777" w:rsidR="000F30BC" w:rsidRPr="008354DA" w:rsidRDefault="007A7F46" w:rsidP="00EC6CF5">
      <w:pPr>
        <w:pStyle w:val="Teksttreci70"/>
        <w:numPr>
          <w:ilvl w:val="1"/>
          <w:numId w:val="15"/>
        </w:numPr>
        <w:shd w:val="clear" w:color="auto" w:fill="auto"/>
        <w:tabs>
          <w:tab w:val="left" w:pos="416"/>
        </w:tabs>
        <w:spacing w:after="0" w:line="22" w:lineRule="atLeast"/>
        <w:jc w:val="left"/>
        <w:rPr>
          <w:sz w:val="24"/>
          <w:szCs w:val="24"/>
        </w:rPr>
      </w:pPr>
      <w:r w:rsidRPr="008354DA">
        <w:rPr>
          <w:sz w:val="24"/>
          <w:szCs w:val="24"/>
        </w:rPr>
        <w:t>Zobowiązania Wykonawcy</w:t>
      </w:r>
    </w:p>
    <w:p w14:paraId="7EE9EFBA"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Wykonawca, przystępujący do robót, powinien zapoznać się z dokumentacją i zaakceptować wszystkie dokumenty, wchodzące w skład dokumentacji.</w:t>
      </w:r>
    </w:p>
    <w:p w14:paraId="6F9EAE6D" w14:textId="77777777" w:rsidR="000F30BC" w:rsidRPr="008354DA" w:rsidRDefault="007A7F46" w:rsidP="008F7584">
      <w:pPr>
        <w:pStyle w:val="Teksttreci20"/>
        <w:shd w:val="clear" w:color="auto" w:fill="auto"/>
        <w:spacing w:line="22" w:lineRule="atLeast"/>
        <w:ind w:left="567" w:firstLine="0"/>
        <w:rPr>
          <w:sz w:val="24"/>
          <w:szCs w:val="24"/>
        </w:rPr>
      </w:pPr>
      <w:r w:rsidRPr="008354DA">
        <w:rPr>
          <w:sz w:val="24"/>
          <w:szCs w:val="24"/>
        </w:rPr>
        <w:t>Wykonawca zobowiązuje się do zrealizowania, zgodnie z zasadami dobrego wykonawstwa, kompletnego i doskonale funkcjonującego obiektu. Wykonawca nie będzie mógł w późniejszym terminie ubiegać się o dodatkowe wynagrodzenie, motywując to złym zrozumieniem dokumentacji lub ewentualnym nie uwzględnieniem świadczenia w przedmiarze ale przewidzianego w dokumentacji opisowej lub na rysunkach lub wynikającego z samej koncepcji.</w:t>
      </w:r>
    </w:p>
    <w:p w14:paraId="35966F2E" w14:textId="77777777" w:rsidR="000F30BC" w:rsidRPr="008354DA" w:rsidRDefault="007A7F46" w:rsidP="00EC6CF5">
      <w:pPr>
        <w:pStyle w:val="Teksttreci70"/>
        <w:numPr>
          <w:ilvl w:val="1"/>
          <w:numId w:val="15"/>
        </w:numPr>
        <w:shd w:val="clear" w:color="auto" w:fill="auto"/>
        <w:tabs>
          <w:tab w:val="left" w:pos="567"/>
        </w:tabs>
        <w:spacing w:after="0" w:line="22" w:lineRule="atLeast"/>
        <w:jc w:val="left"/>
        <w:rPr>
          <w:sz w:val="24"/>
          <w:szCs w:val="24"/>
        </w:rPr>
      </w:pPr>
      <w:r w:rsidRPr="008354DA">
        <w:rPr>
          <w:sz w:val="24"/>
          <w:szCs w:val="24"/>
        </w:rPr>
        <w:t>Kwalifikacje</w:t>
      </w:r>
    </w:p>
    <w:p w14:paraId="6733FA9F" w14:textId="77777777" w:rsidR="000F30BC" w:rsidRDefault="007A7F46" w:rsidP="008F7584">
      <w:pPr>
        <w:pStyle w:val="Teksttreci20"/>
        <w:shd w:val="clear" w:color="auto" w:fill="auto"/>
        <w:spacing w:line="22" w:lineRule="atLeast"/>
        <w:ind w:left="567" w:firstLine="0"/>
        <w:rPr>
          <w:sz w:val="24"/>
          <w:szCs w:val="24"/>
        </w:rPr>
      </w:pPr>
      <w:r w:rsidRPr="008354DA">
        <w:rPr>
          <w:sz w:val="24"/>
          <w:szCs w:val="24"/>
        </w:rPr>
        <w:t>Wykonawca powinien posiadać aktualne uprawnienia do wykonywania prac, których się podejmuje.</w:t>
      </w:r>
    </w:p>
    <w:p w14:paraId="50228778" w14:textId="77777777" w:rsidR="00D94964" w:rsidRPr="00F11A1E" w:rsidRDefault="00D94964" w:rsidP="008F7584">
      <w:pPr>
        <w:pStyle w:val="Teksttreci20"/>
        <w:shd w:val="clear" w:color="auto" w:fill="auto"/>
        <w:spacing w:line="22" w:lineRule="atLeast"/>
        <w:ind w:left="567" w:firstLine="0"/>
        <w:rPr>
          <w:sz w:val="24"/>
          <w:szCs w:val="24"/>
        </w:rPr>
      </w:pPr>
    </w:p>
    <w:p w14:paraId="57B3DB09" w14:textId="77777777" w:rsidR="000F30BC" w:rsidRPr="00F11A1E" w:rsidRDefault="007A7F46" w:rsidP="00F11A1E">
      <w:pPr>
        <w:pStyle w:val="Teksttreci70"/>
        <w:numPr>
          <w:ilvl w:val="0"/>
          <w:numId w:val="1"/>
        </w:numPr>
        <w:shd w:val="clear" w:color="auto" w:fill="auto"/>
        <w:tabs>
          <w:tab w:val="left" w:pos="305"/>
        </w:tabs>
        <w:spacing w:after="0" w:line="259" w:lineRule="auto"/>
        <w:ind w:firstLine="0"/>
        <w:jc w:val="left"/>
        <w:rPr>
          <w:sz w:val="24"/>
          <w:szCs w:val="24"/>
        </w:rPr>
      </w:pPr>
      <w:r w:rsidRPr="00F11A1E">
        <w:rPr>
          <w:sz w:val="24"/>
          <w:szCs w:val="24"/>
        </w:rPr>
        <w:t>MATERIAŁY</w:t>
      </w:r>
    </w:p>
    <w:p w14:paraId="29E6DD4F" w14:textId="77777777" w:rsidR="000F30BC" w:rsidRPr="00F11A1E" w:rsidRDefault="007A7F46" w:rsidP="00F11A1E">
      <w:pPr>
        <w:pStyle w:val="Teksttreci70"/>
        <w:numPr>
          <w:ilvl w:val="1"/>
          <w:numId w:val="1"/>
        </w:numPr>
        <w:shd w:val="clear" w:color="auto" w:fill="auto"/>
        <w:tabs>
          <w:tab w:val="left" w:pos="394"/>
        </w:tabs>
        <w:spacing w:after="0" w:line="259" w:lineRule="auto"/>
        <w:ind w:firstLine="0"/>
        <w:jc w:val="left"/>
        <w:rPr>
          <w:sz w:val="24"/>
          <w:szCs w:val="24"/>
        </w:rPr>
      </w:pPr>
      <w:r w:rsidRPr="00F11A1E">
        <w:rPr>
          <w:sz w:val="24"/>
          <w:szCs w:val="24"/>
        </w:rPr>
        <w:t>Zgodność</w:t>
      </w:r>
    </w:p>
    <w:p w14:paraId="18C4EEE7" w14:textId="77777777" w:rsidR="000F30BC" w:rsidRPr="00F11A1E" w:rsidRDefault="007A7F46" w:rsidP="00F11A1E">
      <w:pPr>
        <w:pStyle w:val="Teksttreci20"/>
        <w:shd w:val="clear" w:color="auto" w:fill="auto"/>
        <w:spacing w:line="259" w:lineRule="auto"/>
        <w:ind w:left="426" w:firstLine="0"/>
        <w:rPr>
          <w:sz w:val="24"/>
          <w:szCs w:val="24"/>
        </w:rPr>
      </w:pPr>
      <w:r w:rsidRPr="00F11A1E">
        <w:rPr>
          <w:sz w:val="24"/>
          <w:szCs w:val="24"/>
        </w:rPr>
        <w:t>Wyroby budowlane muszą być zgodne z postanowieniami Ustawy o wyrobach budowlanych z dnia 16 kwietnia 2004r</w:t>
      </w:r>
      <w:r w:rsidR="00BF51A7">
        <w:rPr>
          <w:sz w:val="24"/>
          <w:szCs w:val="24"/>
        </w:rPr>
        <w:t xml:space="preserve"> </w:t>
      </w:r>
      <w:r w:rsidRPr="00F11A1E">
        <w:rPr>
          <w:sz w:val="24"/>
          <w:szCs w:val="24"/>
        </w:rPr>
        <w:t>(Dz. U. Nr 92, poz. 881), a w szczególności w zakresie:</w:t>
      </w:r>
    </w:p>
    <w:p w14:paraId="560DC72B" w14:textId="77777777" w:rsidR="000F30BC" w:rsidRPr="00F11A1E" w:rsidRDefault="007A7F46" w:rsidP="00F11A1E">
      <w:pPr>
        <w:pStyle w:val="Teksttreci20"/>
        <w:numPr>
          <w:ilvl w:val="0"/>
          <w:numId w:val="2"/>
        </w:numPr>
        <w:shd w:val="clear" w:color="auto" w:fill="auto"/>
        <w:tabs>
          <w:tab w:val="left" w:pos="681"/>
        </w:tabs>
        <w:spacing w:line="259" w:lineRule="auto"/>
        <w:ind w:left="426" w:firstLine="0"/>
        <w:rPr>
          <w:sz w:val="24"/>
          <w:szCs w:val="24"/>
        </w:rPr>
      </w:pPr>
      <w:r w:rsidRPr="00F11A1E">
        <w:rPr>
          <w:sz w:val="24"/>
          <w:szCs w:val="24"/>
        </w:rPr>
        <w:t>wprowadzenia do obrotu, oznakowania,</w:t>
      </w:r>
    </w:p>
    <w:p w14:paraId="699E9FC0" w14:textId="77777777" w:rsidR="000F30BC" w:rsidRPr="00F11A1E" w:rsidRDefault="007A7F46" w:rsidP="00F11A1E">
      <w:pPr>
        <w:pStyle w:val="Teksttreci20"/>
        <w:numPr>
          <w:ilvl w:val="0"/>
          <w:numId w:val="2"/>
        </w:numPr>
        <w:shd w:val="clear" w:color="auto" w:fill="auto"/>
        <w:tabs>
          <w:tab w:val="left" w:pos="681"/>
        </w:tabs>
        <w:spacing w:line="259" w:lineRule="auto"/>
        <w:ind w:left="426" w:firstLine="0"/>
        <w:rPr>
          <w:sz w:val="24"/>
          <w:szCs w:val="24"/>
        </w:rPr>
      </w:pPr>
      <w:r w:rsidRPr="00F11A1E">
        <w:rPr>
          <w:sz w:val="24"/>
          <w:szCs w:val="24"/>
        </w:rPr>
        <w:t>zgodności z Polską Normą, lub odpowiednią Aprobatą techniczną.</w:t>
      </w:r>
    </w:p>
    <w:p w14:paraId="05636E82" w14:textId="77777777" w:rsidR="000F30BC" w:rsidRPr="00F11A1E" w:rsidRDefault="007A7F46" w:rsidP="00F11A1E">
      <w:pPr>
        <w:pStyle w:val="Teksttreci20"/>
        <w:shd w:val="clear" w:color="auto" w:fill="auto"/>
        <w:spacing w:line="259" w:lineRule="auto"/>
        <w:ind w:left="426" w:firstLine="0"/>
        <w:jc w:val="both"/>
        <w:rPr>
          <w:sz w:val="24"/>
          <w:szCs w:val="24"/>
        </w:rPr>
      </w:pPr>
      <w:r w:rsidRPr="00F11A1E">
        <w:rPr>
          <w:sz w:val="24"/>
          <w:szCs w:val="24"/>
        </w:rPr>
        <w:t xml:space="preserve">Przy wykonywaniu robót budowlanych należy stosować wyroby budowlane o właściwościach użytkowych umożliwiających prawidłowo zaprojektowanym i </w:t>
      </w:r>
      <w:r w:rsidRPr="00F11A1E">
        <w:rPr>
          <w:sz w:val="24"/>
          <w:szCs w:val="24"/>
        </w:rPr>
        <w:lastRenderedPageBreak/>
        <w:t>wykonanym obiektom budowlanym spełnienie wymagań podstawowych i są dopuszczone do obrotu i powszechnego lub jednostkowego stosowania w budownictwie działając na podstawie rozporządzenia właściwego ministra w sprawie aprobat i kryteriów technicznych oraz jednostkowego stosowania wyrobów budowlanych, tzn.</w:t>
      </w:r>
    </w:p>
    <w:p w14:paraId="529317F7" w14:textId="77777777" w:rsidR="000F30BC" w:rsidRPr="00F11A1E" w:rsidRDefault="007A7F46" w:rsidP="00EC6CF5">
      <w:pPr>
        <w:pStyle w:val="Teksttreci20"/>
        <w:numPr>
          <w:ilvl w:val="0"/>
          <w:numId w:val="16"/>
        </w:numPr>
        <w:shd w:val="clear" w:color="auto" w:fill="auto"/>
        <w:tabs>
          <w:tab w:val="left" w:pos="270"/>
        </w:tabs>
        <w:spacing w:line="259" w:lineRule="auto"/>
        <w:ind w:firstLine="0"/>
        <w:rPr>
          <w:sz w:val="24"/>
          <w:szCs w:val="24"/>
        </w:rPr>
      </w:pPr>
      <w:r w:rsidRPr="00F11A1E">
        <w:rPr>
          <w:sz w:val="24"/>
          <w:szCs w:val="24"/>
        </w:rPr>
        <w:t>wyroby budowlane, właściwie oznaczone, dla których zgodnie z odrębnymi przepisami:</w:t>
      </w:r>
    </w:p>
    <w:p w14:paraId="700B350C" w14:textId="77777777" w:rsidR="000F30BC" w:rsidRPr="00F11A1E" w:rsidRDefault="007A7F46" w:rsidP="00EC6CF5">
      <w:pPr>
        <w:pStyle w:val="Teksttreci20"/>
        <w:numPr>
          <w:ilvl w:val="0"/>
          <w:numId w:val="17"/>
        </w:numPr>
        <w:shd w:val="clear" w:color="auto" w:fill="auto"/>
        <w:tabs>
          <w:tab w:val="left" w:pos="279"/>
        </w:tabs>
        <w:spacing w:line="259" w:lineRule="auto"/>
        <w:ind w:firstLine="0"/>
        <w:jc w:val="both"/>
        <w:rPr>
          <w:sz w:val="24"/>
          <w:szCs w:val="24"/>
        </w:rPr>
      </w:pPr>
      <w:r w:rsidRPr="00F11A1E">
        <w:rPr>
          <w:sz w:val="24"/>
          <w:szCs w:val="24"/>
        </w:rPr>
        <w:t>wydano certyfikat na znak bezpieczeństwa, wykazujący, że zapewniono zgodność z kryteriami technicznymi określonymi na podstawie Polskich Nonn, aprobat technicznych oraz właściwych przepisów i dokumentów technicznych - w odniesieniu do wyrobów podlegających tej certyfikacji,</w:t>
      </w:r>
    </w:p>
    <w:p w14:paraId="78FEF0C9" w14:textId="77777777" w:rsidR="000F30BC" w:rsidRPr="00F11A1E" w:rsidRDefault="007A7F46" w:rsidP="00EC6CF5">
      <w:pPr>
        <w:pStyle w:val="Teksttreci20"/>
        <w:numPr>
          <w:ilvl w:val="0"/>
          <w:numId w:val="17"/>
        </w:numPr>
        <w:shd w:val="clear" w:color="auto" w:fill="auto"/>
        <w:tabs>
          <w:tab w:val="left" w:pos="284"/>
        </w:tabs>
        <w:spacing w:line="259" w:lineRule="auto"/>
        <w:ind w:firstLine="0"/>
        <w:jc w:val="both"/>
        <w:rPr>
          <w:sz w:val="24"/>
          <w:szCs w:val="24"/>
        </w:rPr>
      </w:pPr>
      <w:r w:rsidRPr="00F11A1E">
        <w:rPr>
          <w:sz w:val="24"/>
          <w:szCs w:val="24"/>
        </w:rPr>
        <w:t>dokonano oceny zgodności i wydano certyfikat zgodności lub deklarację zgodności z Polską Normą lub z aprobatą techniczną - w odniesieniu do wyrobów nie objętych certyfikacją określoną w lit. a), mających istotny wpływ na spełnienie co najmniej jednego z wymagań podstawowych,</w:t>
      </w:r>
    </w:p>
    <w:p w14:paraId="676850B8" w14:textId="77777777" w:rsidR="00BF51A7" w:rsidRDefault="007A7F46" w:rsidP="00EC6CF5">
      <w:pPr>
        <w:pStyle w:val="Teksttreci20"/>
        <w:numPr>
          <w:ilvl w:val="0"/>
          <w:numId w:val="16"/>
        </w:numPr>
        <w:shd w:val="clear" w:color="auto" w:fill="auto"/>
        <w:tabs>
          <w:tab w:val="left" w:pos="289"/>
        </w:tabs>
        <w:spacing w:line="259" w:lineRule="auto"/>
        <w:ind w:left="709" w:hanging="283"/>
        <w:rPr>
          <w:sz w:val="24"/>
          <w:szCs w:val="24"/>
        </w:rPr>
      </w:pPr>
      <w:r w:rsidRPr="00F11A1E">
        <w:rPr>
          <w:sz w:val="24"/>
          <w:szCs w:val="24"/>
        </w:rPr>
        <w:t>wyroby budowlane nie mając</w:t>
      </w:r>
      <w:r w:rsidR="00BF51A7">
        <w:rPr>
          <w:sz w:val="24"/>
          <w:szCs w:val="24"/>
        </w:rPr>
        <w:t>e</w:t>
      </w:r>
      <w:r w:rsidRPr="00F11A1E">
        <w:rPr>
          <w:sz w:val="24"/>
          <w:szCs w:val="24"/>
        </w:rPr>
        <w:t xml:space="preserve"> istotnego </w:t>
      </w:r>
      <w:r w:rsidR="00BF51A7" w:rsidRPr="00F11A1E">
        <w:rPr>
          <w:sz w:val="24"/>
          <w:szCs w:val="24"/>
        </w:rPr>
        <w:t>wpływu</w:t>
      </w:r>
      <w:r w:rsidRPr="00F11A1E">
        <w:rPr>
          <w:sz w:val="24"/>
          <w:szCs w:val="24"/>
        </w:rPr>
        <w:t xml:space="preserve"> na spełnianie wymagań podstawowych oraz wyrobów wytwarzanych i stosowanych według tradycyjnie uz</w:t>
      </w:r>
      <w:r w:rsidR="00BF51A7">
        <w:rPr>
          <w:sz w:val="24"/>
          <w:szCs w:val="24"/>
        </w:rPr>
        <w:t>nanych zasad sztuki budowlanej.</w:t>
      </w:r>
    </w:p>
    <w:p w14:paraId="27ED8CDE" w14:textId="77777777" w:rsidR="000F30BC" w:rsidRDefault="00BF51A7" w:rsidP="00BF51A7">
      <w:pPr>
        <w:pStyle w:val="Teksttreci20"/>
        <w:shd w:val="clear" w:color="auto" w:fill="auto"/>
        <w:tabs>
          <w:tab w:val="left" w:pos="289"/>
        </w:tabs>
        <w:spacing w:line="259" w:lineRule="auto"/>
        <w:ind w:left="426" w:firstLine="0"/>
        <w:rPr>
          <w:sz w:val="24"/>
          <w:szCs w:val="24"/>
        </w:rPr>
      </w:pPr>
      <w:r>
        <w:rPr>
          <w:sz w:val="24"/>
          <w:szCs w:val="24"/>
        </w:rPr>
        <w:t>Poszczególne</w:t>
      </w:r>
      <w:r w:rsidR="007A7F46" w:rsidRPr="00F11A1E">
        <w:rPr>
          <w:sz w:val="24"/>
          <w:szCs w:val="24"/>
        </w:rPr>
        <w:t xml:space="preserve"> w</w:t>
      </w:r>
      <w:r>
        <w:rPr>
          <w:sz w:val="24"/>
          <w:szCs w:val="24"/>
        </w:rPr>
        <w:t>bu</w:t>
      </w:r>
      <w:r w:rsidR="007A7F46" w:rsidRPr="00F11A1E">
        <w:rPr>
          <w:sz w:val="24"/>
          <w:szCs w:val="24"/>
        </w:rPr>
        <w:t>dowane materiały muszą uzyskać zgodę Zamawiającego, poprzez akceptację Inspektora Nadzoru</w:t>
      </w:r>
    </w:p>
    <w:p w14:paraId="5F41FB4F" w14:textId="77777777" w:rsidR="00BF51A7" w:rsidRPr="00F11A1E" w:rsidRDefault="00BF51A7" w:rsidP="00BF51A7">
      <w:pPr>
        <w:pStyle w:val="Teksttreci20"/>
        <w:shd w:val="clear" w:color="auto" w:fill="auto"/>
        <w:tabs>
          <w:tab w:val="left" w:pos="289"/>
        </w:tabs>
        <w:spacing w:line="259" w:lineRule="auto"/>
        <w:ind w:left="426" w:firstLine="0"/>
        <w:rPr>
          <w:sz w:val="24"/>
          <w:szCs w:val="24"/>
        </w:rPr>
      </w:pPr>
    </w:p>
    <w:p w14:paraId="0152FDAA" w14:textId="77777777" w:rsidR="000F30BC" w:rsidRPr="00BF51A7" w:rsidRDefault="007A7F46" w:rsidP="00EC6CF5">
      <w:pPr>
        <w:pStyle w:val="Teksttreci70"/>
        <w:numPr>
          <w:ilvl w:val="1"/>
          <w:numId w:val="16"/>
        </w:numPr>
        <w:shd w:val="clear" w:color="auto" w:fill="auto"/>
        <w:tabs>
          <w:tab w:val="left" w:pos="394"/>
        </w:tabs>
        <w:spacing w:after="0" w:line="22" w:lineRule="atLeast"/>
        <w:ind w:firstLine="0"/>
        <w:jc w:val="left"/>
        <w:rPr>
          <w:sz w:val="24"/>
          <w:szCs w:val="24"/>
        </w:rPr>
      </w:pPr>
      <w:r w:rsidRPr="00BF51A7">
        <w:rPr>
          <w:sz w:val="24"/>
          <w:szCs w:val="24"/>
        </w:rPr>
        <w:t>Materiały nie odpowiadające wymaganiom</w:t>
      </w:r>
    </w:p>
    <w:p w14:paraId="67DA0ED0" w14:textId="77777777" w:rsidR="000F30BC" w:rsidRPr="00BF51A7" w:rsidRDefault="007A7F46" w:rsidP="00EC6CF5">
      <w:pPr>
        <w:pStyle w:val="Teksttreci20"/>
        <w:numPr>
          <w:ilvl w:val="0"/>
          <w:numId w:val="18"/>
        </w:numPr>
        <w:shd w:val="clear" w:color="auto" w:fill="auto"/>
        <w:tabs>
          <w:tab w:val="left" w:pos="567"/>
        </w:tabs>
        <w:spacing w:line="22" w:lineRule="atLeast"/>
        <w:ind w:firstLine="0"/>
        <w:rPr>
          <w:sz w:val="24"/>
          <w:szCs w:val="24"/>
        </w:rPr>
      </w:pPr>
      <w:r w:rsidRPr="00BF51A7">
        <w:rPr>
          <w:sz w:val="24"/>
          <w:szCs w:val="24"/>
        </w:rPr>
        <w:t>Materiały nie odpowiadające wymaganiom zostaną przez Wykonawcę wywiezione z Placu Budowy.</w:t>
      </w:r>
    </w:p>
    <w:p w14:paraId="33773A46" w14:textId="77777777" w:rsidR="000F30BC" w:rsidRPr="00BF51A7" w:rsidRDefault="007A7F46" w:rsidP="00EC6CF5">
      <w:pPr>
        <w:pStyle w:val="Teksttreci20"/>
        <w:numPr>
          <w:ilvl w:val="0"/>
          <w:numId w:val="18"/>
        </w:numPr>
        <w:shd w:val="clear" w:color="auto" w:fill="auto"/>
        <w:tabs>
          <w:tab w:val="left" w:pos="567"/>
        </w:tabs>
        <w:spacing w:line="22" w:lineRule="atLeast"/>
        <w:ind w:firstLine="0"/>
        <w:rPr>
          <w:sz w:val="24"/>
          <w:szCs w:val="24"/>
        </w:rPr>
      </w:pPr>
      <w:r w:rsidRPr="00BF51A7">
        <w:rPr>
          <w:sz w:val="24"/>
          <w:szCs w:val="24"/>
        </w:rPr>
        <w:t>Każdy rodzaj Robót, w którym znajdują się nie zbadane i nie zaakceptow</w:t>
      </w:r>
      <w:r w:rsidR="00BF51A7">
        <w:rPr>
          <w:sz w:val="24"/>
          <w:szCs w:val="24"/>
        </w:rPr>
        <w:t>an</w:t>
      </w:r>
      <w:r w:rsidRPr="00BF51A7">
        <w:rPr>
          <w:sz w:val="24"/>
          <w:szCs w:val="24"/>
        </w:rPr>
        <w:t>e materiały Wykonawca wykonuje na własne ryzyko, licząc się z jego nieprzyjęciem i niezapłaceniem.</w:t>
      </w:r>
    </w:p>
    <w:p w14:paraId="00036647" w14:textId="77777777" w:rsidR="000F30BC" w:rsidRPr="00BF51A7" w:rsidRDefault="007A7F46" w:rsidP="00EC6CF5">
      <w:pPr>
        <w:pStyle w:val="Teksttreci70"/>
        <w:numPr>
          <w:ilvl w:val="1"/>
          <w:numId w:val="18"/>
        </w:numPr>
        <w:shd w:val="clear" w:color="auto" w:fill="auto"/>
        <w:tabs>
          <w:tab w:val="left" w:pos="399"/>
        </w:tabs>
        <w:spacing w:after="0" w:line="22" w:lineRule="atLeast"/>
        <w:ind w:firstLine="0"/>
        <w:jc w:val="left"/>
        <w:rPr>
          <w:sz w:val="24"/>
          <w:szCs w:val="24"/>
        </w:rPr>
      </w:pPr>
      <w:r w:rsidRPr="00BF51A7">
        <w:rPr>
          <w:sz w:val="24"/>
          <w:szCs w:val="24"/>
        </w:rPr>
        <w:t>Przechowywanie i składowanie materiałów</w:t>
      </w:r>
    </w:p>
    <w:p w14:paraId="1D7752EA" w14:textId="77777777" w:rsidR="000F30BC" w:rsidRPr="00BF51A7" w:rsidRDefault="007A7F46" w:rsidP="00EC6CF5">
      <w:pPr>
        <w:pStyle w:val="Teksttreci20"/>
        <w:numPr>
          <w:ilvl w:val="0"/>
          <w:numId w:val="19"/>
        </w:numPr>
        <w:shd w:val="clear" w:color="auto" w:fill="auto"/>
        <w:tabs>
          <w:tab w:val="left" w:pos="567"/>
        </w:tabs>
        <w:spacing w:line="22" w:lineRule="atLeast"/>
        <w:ind w:firstLine="0"/>
        <w:rPr>
          <w:sz w:val="24"/>
          <w:szCs w:val="24"/>
        </w:rPr>
      </w:pPr>
      <w:r w:rsidRPr="00BF51A7">
        <w:rPr>
          <w:sz w:val="24"/>
          <w:szCs w:val="24"/>
        </w:rPr>
        <w:t>Wykonawca, zapewni aby tymczasow</w:t>
      </w:r>
      <w:r w:rsidR="00BF51A7">
        <w:rPr>
          <w:rStyle w:val="Teksttreci2Georgia8pt"/>
          <w:rFonts w:ascii="Times New Roman" w:hAnsi="Times New Roman" w:cs="Times New Roman"/>
          <w:sz w:val="24"/>
          <w:szCs w:val="24"/>
        </w:rPr>
        <w:t>o</w:t>
      </w:r>
      <w:r w:rsidRPr="00BF51A7">
        <w:rPr>
          <w:sz w:val="24"/>
          <w:szCs w:val="24"/>
        </w:rPr>
        <w:t xml:space="preserve"> składowane materiały zachowały swoją jakość i przydatność do Robót oraz zgodność z wymaganiami </w:t>
      </w:r>
      <w:r w:rsidR="00BF51A7">
        <w:rPr>
          <w:sz w:val="24"/>
          <w:szCs w:val="24"/>
        </w:rPr>
        <w:t>STWiOP</w:t>
      </w:r>
      <w:r w:rsidRPr="00BF51A7">
        <w:rPr>
          <w:sz w:val="24"/>
          <w:szCs w:val="24"/>
        </w:rPr>
        <w:t xml:space="preserve"> i były dostępne do kontroli przez Inspektora nadzoru.</w:t>
      </w:r>
    </w:p>
    <w:p w14:paraId="05B4996E" w14:textId="77777777" w:rsidR="000F30BC" w:rsidRPr="00BF51A7" w:rsidRDefault="007A7F46" w:rsidP="00EC6CF5">
      <w:pPr>
        <w:pStyle w:val="Teksttreci20"/>
        <w:numPr>
          <w:ilvl w:val="0"/>
          <w:numId w:val="19"/>
        </w:numPr>
        <w:shd w:val="clear" w:color="auto" w:fill="auto"/>
        <w:tabs>
          <w:tab w:val="left" w:pos="567"/>
        </w:tabs>
        <w:spacing w:line="22" w:lineRule="atLeast"/>
        <w:ind w:firstLine="0"/>
        <w:rPr>
          <w:sz w:val="24"/>
          <w:szCs w:val="24"/>
        </w:rPr>
      </w:pPr>
      <w:r w:rsidRPr="00BF51A7">
        <w:rPr>
          <w:sz w:val="24"/>
          <w:szCs w:val="24"/>
        </w:rPr>
        <w:t xml:space="preserve">Miejsca czasowego składowania materiałów powinny być po zakończeniu Robót doprowadzone przez </w:t>
      </w:r>
      <w:r w:rsidR="00BF51A7" w:rsidRPr="00BF51A7">
        <w:rPr>
          <w:sz w:val="24"/>
          <w:szCs w:val="24"/>
        </w:rPr>
        <w:t>Wykonawcę</w:t>
      </w:r>
      <w:r w:rsidRPr="00BF51A7">
        <w:rPr>
          <w:sz w:val="24"/>
          <w:szCs w:val="24"/>
        </w:rPr>
        <w:t xml:space="preserve"> do ich pierwotnego stanu, w sposób zaakceptowany przez Inspektora nadzoru.</w:t>
      </w:r>
    </w:p>
    <w:p w14:paraId="7C6EB7A8" w14:textId="77777777" w:rsidR="000F30BC" w:rsidRPr="00BF51A7" w:rsidRDefault="007A7F46" w:rsidP="00EC6CF5">
      <w:pPr>
        <w:pStyle w:val="Teksttreci70"/>
        <w:numPr>
          <w:ilvl w:val="1"/>
          <w:numId w:val="19"/>
        </w:numPr>
        <w:shd w:val="clear" w:color="auto" w:fill="auto"/>
        <w:tabs>
          <w:tab w:val="left" w:pos="399"/>
        </w:tabs>
        <w:spacing w:after="0" w:line="22" w:lineRule="atLeast"/>
        <w:ind w:firstLine="0"/>
        <w:jc w:val="left"/>
        <w:rPr>
          <w:sz w:val="24"/>
          <w:szCs w:val="24"/>
        </w:rPr>
      </w:pPr>
      <w:r w:rsidRPr="00BF51A7">
        <w:rPr>
          <w:sz w:val="24"/>
          <w:szCs w:val="24"/>
        </w:rPr>
        <w:t>Wariantowe stosowanie materiałów</w:t>
      </w:r>
    </w:p>
    <w:p w14:paraId="3E88B469" w14:textId="77777777" w:rsidR="000F30BC" w:rsidRDefault="007A7F46" w:rsidP="00EC6CF5">
      <w:pPr>
        <w:pStyle w:val="Teksttreci20"/>
        <w:numPr>
          <w:ilvl w:val="0"/>
          <w:numId w:val="20"/>
        </w:numPr>
        <w:shd w:val="clear" w:color="auto" w:fill="auto"/>
        <w:tabs>
          <w:tab w:val="left" w:pos="681"/>
        </w:tabs>
        <w:spacing w:line="22" w:lineRule="atLeast"/>
        <w:ind w:left="567" w:hanging="425"/>
        <w:rPr>
          <w:sz w:val="24"/>
          <w:szCs w:val="24"/>
        </w:rPr>
      </w:pPr>
      <w:r w:rsidRPr="00BF51A7">
        <w:rPr>
          <w:sz w:val="24"/>
          <w:szCs w:val="24"/>
        </w:rPr>
        <w:t>Jeś</w:t>
      </w:r>
      <w:r w:rsidR="00BF51A7">
        <w:rPr>
          <w:sz w:val="24"/>
          <w:szCs w:val="24"/>
        </w:rPr>
        <w:t>li</w:t>
      </w:r>
      <w:r w:rsidRPr="00BF51A7">
        <w:rPr>
          <w:sz w:val="24"/>
          <w:szCs w:val="24"/>
        </w:rPr>
        <w:t xml:space="preserve"> Dokumentacja </w:t>
      </w:r>
      <w:r w:rsidR="00BF51A7">
        <w:rPr>
          <w:sz w:val="24"/>
          <w:szCs w:val="24"/>
        </w:rPr>
        <w:t>budowy</w:t>
      </w:r>
      <w:r w:rsidRPr="00BF51A7">
        <w:rPr>
          <w:sz w:val="24"/>
          <w:szCs w:val="24"/>
        </w:rPr>
        <w:t xml:space="preserve"> lub </w:t>
      </w:r>
      <w:r w:rsidR="00BF51A7">
        <w:rPr>
          <w:sz w:val="24"/>
          <w:szCs w:val="24"/>
        </w:rPr>
        <w:t>STWiOP</w:t>
      </w:r>
      <w:r w:rsidRPr="00BF51A7">
        <w:rPr>
          <w:sz w:val="24"/>
          <w:szCs w:val="24"/>
        </w:rPr>
        <w:t xml:space="preserve"> przewidują możliwość wariantowego zastosowania rodzaju materiału w wykonywanych Robotach, Wykonawca powiadomi Inspektora nadzoru o swoim zamiarze </w:t>
      </w:r>
      <w:r w:rsidR="00BF51A7">
        <w:rPr>
          <w:sz w:val="24"/>
          <w:szCs w:val="24"/>
        </w:rPr>
        <w:t>przed u</w:t>
      </w:r>
      <w:r w:rsidRPr="00BF51A7">
        <w:rPr>
          <w:sz w:val="24"/>
          <w:szCs w:val="24"/>
        </w:rPr>
        <w:t>życiem materiału. Wybrany i zaakceptowany rodzaj materiału nie może być później zmieniany bez zgody Inspektora nadzo</w:t>
      </w:r>
      <w:r w:rsidR="00BF51A7">
        <w:rPr>
          <w:sz w:val="24"/>
          <w:szCs w:val="24"/>
        </w:rPr>
        <w:t>ru</w:t>
      </w:r>
      <w:r w:rsidRPr="00BF51A7">
        <w:rPr>
          <w:sz w:val="24"/>
          <w:szCs w:val="24"/>
        </w:rPr>
        <w:t>.</w:t>
      </w:r>
    </w:p>
    <w:p w14:paraId="1D7DF27E" w14:textId="77777777" w:rsidR="00BF51A7" w:rsidRPr="00BF51A7" w:rsidRDefault="00BF51A7" w:rsidP="00BF51A7">
      <w:pPr>
        <w:pStyle w:val="Teksttreci20"/>
        <w:shd w:val="clear" w:color="auto" w:fill="auto"/>
        <w:tabs>
          <w:tab w:val="left" w:pos="681"/>
        </w:tabs>
        <w:spacing w:line="22" w:lineRule="atLeast"/>
        <w:ind w:firstLine="0"/>
        <w:rPr>
          <w:sz w:val="24"/>
          <w:szCs w:val="24"/>
        </w:rPr>
      </w:pPr>
    </w:p>
    <w:p w14:paraId="03CC9728" w14:textId="77777777" w:rsidR="000F30BC" w:rsidRPr="00BF51A7" w:rsidRDefault="007A7F46" w:rsidP="00BF51A7">
      <w:pPr>
        <w:pStyle w:val="Teksttreci70"/>
        <w:numPr>
          <w:ilvl w:val="0"/>
          <w:numId w:val="1"/>
        </w:numPr>
        <w:shd w:val="clear" w:color="auto" w:fill="auto"/>
        <w:tabs>
          <w:tab w:val="left" w:pos="305"/>
        </w:tabs>
        <w:spacing w:after="0" w:line="22" w:lineRule="atLeast"/>
        <w:ind w:firstLine="0"/>
        <w:jc w:val="left"/>
        <w:rPr>
          <w:sz w:val="24"/>
          <w:szCs w:val="24"/>
        </w:rPr>
      </w:pPr>
      <w:r w:rsidRPr="00BF51A7">
        <w:rPr>
          <w:sz w:val="24"/>
          <w:szCs w:val="24"/>
        </w:rPr>
        <w:t>SPRZĘT</w:t>
      </w:r>
    </w:p>
    <w:p w14:paraId="5ACF82AA" w14:textId="77777777" w:rsidR="000F30BC" w:rsidRPr="00BF51A7" w:rsidRDefault="007A7F46" w:rsidP="00EC6CF5">
      <w:pPr>
        <w:pStyle w:val="Teksttreci20"/>
        <w:numPr>
          <w:ilvl w:val="0"/>
          <w:numId w:val="21"/>
        </w:numPr>
        <w:shd w:val="clear" w:color="auto" w:fill="auto"/>
        <w:tabs>
          <w:tab w:val="left" w:pos="567"/>
        </w:tabs>
        <w:spacing w:line="22" w:lineRule="atLeast"/>
        <w:ind w:firstLine="0"/>
        <w:rPr>
          <w:sz w:val="24"/>
          <w:szCs w:val="24"/>
        </w:rPr>
      </w:pPr>
      <w:r w:rsidRPr="00BF51A7">
        <w:rPr>
          <w:sz w:val="24"/>
          <w:szCs w:val="24"/>
        </w:rPr>
        <w:t>Wykonawca</w:t>
      </w:r>
      <w:r w:rsidR="00BF51A7">
        <w:rPr>
          <w:sz w:val="24"/>
          <w:szCs w:val="24"/>
        </w:rPr>
        <w:t xml:space="preserve"> jest zobowiązany do używania j</w:t>
      </w:r>
      <w:r w:rsidRPr="00BF51A7">
        <w:rPr>
          <w:sz w:val="24"/>
          <w:szCs w:val="24"/>
        </w:rPr>
        <w:t>edynie takiego sprzętu, który nie spowoduje niekorzystnego</w:t>
      </w:r>
      <w:r w:rsidR="00BF51A7">
        <w:rPr>
          <w:sz w:val="24"/>
          <w:szCs w:val="24"/>
        </w:rPr>
        <w:t xml:space="preserve"> </w:t>
      </w:r>
      <w:r w:rsidRPr="00BF51A7">
        <w:rPr>
          <w:sz w:val="24"/>
          <w:szCs w:val="24"/>
        </w:rPr>
        <w:t xml:space="preserve">wpływu na właściwości wykonywanych robót. Sprzęt używany do robót powinien być zgodny z ofertą Wykonawcy i powinien odpowiadać pod względem typów i ilości wskazaniom zawartym w Dokumentacji </w:t>
      </w:r>
      <w:r w:rsidR="00BF51A7">
        <w:rPr>
          <w:sz w:val="24"/>
          <w:szCs w:val="24"/>
        </w:rPr>
        <w:t>budowy, STWiOP</w:t>
      </w:r>
      <w:r w:rsidRPr="00BF51A7">
        <w:rPr>
          <w:sz w:val="24"/>
          <w:szCs w:val="24"/>
        </w:rPr>
        <w:t xml:space="preserve"> w przypadku braku ustaleń w takich dokumentach sprzęt powinien być uzgodniony i zaakceptowany </w:t>
      </w:r>
      <w:r w:rsidRPr="00BF51A7">
        <w:rPr>
          <w:sz w:val="24"/>
          <w:szCs w:val="24"/>
        </w:rPr>
        <w:lastRenderedPageBreak/>
        <w:t>przez Inspektora nadzoru.</w:t>
      </w:r>
    </w:p>
    <w:p w14:paraId="65D4A93E" w14:textId="77777777" w:rsidR="000F30BC" w:rsidRPr="00BF51A7" w:rsidRDefault="00D77C54" w:rsidP="00EC6CF5">
      <w:pPr>
        <w:pStyle w:val="Teksttreci20"/>
        <w:numPr>
          <w:ilvl w:val="0"/>
          <w:numId w:val="21"/>
        </w:numPr>
        <w:shd w:val="clear" w:color="auto" w:fill="auto"/>
        <w:tabs>
          <w:tab w:val="left" w:pos="567"/>
          <w:tab w:val="left" w:pos="686"/>
        </w:tabs>
        <w:spacing w:line="22" w:lineRule="atLeast"/>
        <w:ind w:firstLine="0"/>
        <w:rPr>
          <w:sz w:val="24"/>
          <w:szCs w:val="24"/>
        </w:rPr>
      </w:pPr>
      <w:r w:rsidRPr="00BF51A7">
        <w:rPr>
          <w:sz w:val="24"/>
          <w:szCs w:val="24"/>
        </w:rPr>
        <w:t>Sprzęt</w:t>
      </w:r>
      <w:r w:rsidR="007A7F46" w:rsidRPr="00BF51A7">
        <w:rPr>
          <w:sz w:val="24"/>
          <w:szCs w:val="24"/>
        </w:rPr>
        <w:t xml:space="preserve"> powinien być stale utrzymywany w dobrym stanie technicznym i gotowości do pracy. Wykonawca powinien również dysponować sprawnym sprzętem rezerwowym, umożliwiającym prowadzenie robót w przypadku awarii sprzętu podstawowego.</w:t>
      </w:r>
    </w:p>
    <w:p w14:paraId="2A6DA889" w14:textId="77777777" w:rsidR="000F30BC" w:rsidRDefault="007A7F46" w:rsidP="00EC6CF5">
      <w:pPr>
        <w:pStyle w:val="Teksttreci20"/>
        <w:numPr>
          <w:ilvl w:val="0"/>
          <w:numId w:val="21"/>
        </w:numPr>
        <w:shd w:val="clear" w:color="auto" w:fill="auto"/>
        <w:tabs>
          <w:tab w:val="left" w:pos="567"/>
          <w:tab w:val="left" w:pos="686"/>
        </w:tabs>
        <w:spacing w:line="22" w:lineRule="atLeast"/>
        <w:ind w:left="567" w:hanging="425"/>
        <w:rPr>
          <w:sz w:val="24"/>
          <w:szCs w:val="24"/>
        </w:rPr>
      </w:pPr>
      <w:r w:rsidRPr="00BF51A7">
        <w:rPr>
          <w:sz w:val="24"/>
          <w:szCs w:val="24"/>
        </w:rPr>
        <w:t xml:space="preserve">Jakikolwiek sprzęt, maszyny, urządzenia i narzędzia nie gwarantujące zachowania </w:t>
      </w:r>
      <w:r w:rsidR="00D77C54">
        <w:rPr>
          <w:sz w:val="24"/>
          <w:szCs w:val="24"/>
        </w:rPr>
        <w:t>warunków Umowy</w:t>
      </w:r>
      <w:r w:rsidRPr="00BF51A7">
        <w:rPr>
          <w:sz w:val="24"/>
          <w:szCs w:val="24"/>
        </w:rPr>
        <w:t>, zostaną przez Inspektora nadzoru zdyskwalifikowane i nie dopuszczone do robót.</w:t>
      </w:r>
    </w:p>
    <w:p w14:paraId="4BE750A8" w14:textId="77777777" w:rsidR="00D77C54" w:rsidRPr="00BF51A7" w:rsidRDefault="00D77C54" w:rsidP="00D77C54">
      <w:pPr>
        <w:pStyle w:val="Teksttreci20"/>
        <w:shd w:val="clear" w:color="auto" w:fill="auto"/>
        <w:tabs>
          <w:tab w:val="left" w:pos="567"/>
          <w:tab w:val="left" w:pos="686"/>
        </w:tabs>
        <w:spacing w:line="22" w:lineRule="atLeast"/>
        <w:ind w:firstLine="0"/>
        <w:rPr>
          <w:sz w:val="24"/>
          <w:szCs w:val="24"/>
        </w:rPr>
      </w:pPr>
    </w:p>
    <w:p w14:paraId="040E226A" w14:textId="77777777" w:rsidR="000F30BC" w:rsidRPr="00BF51A7" w:rsidRDefault="007A7F46" w:rsidP="00BF51A7">
      <w:pPr>
        <w:pStyle w:val="Teksttreci70"/>
        <w:numPr>
          <w:ilvl w:val="0"/>
          <w:numId w:val="1"/>
        </w:numPr>
        <w:shd w:val="clear" w:color="auto" w:fill="auto"/>
        <w:tabs>
          <w:tab w:val="left" w:pos="276"/>
        </w:tabs>
        <w:spacing w:after="0" w:line="22" w:lineRule="atLeast"/>
        <w:ind w:firstLine="0"/>
        <w:jc w:val="left"/>
        <w:rPr>
          <w:sz w:val="24"/>
          <w:szCs w:val="24"/>
        </w:rPr>
      </w:pPr>
      <w:r w:rsidRPr="00BF51A7">
        <w:rPr>
          <w:sz w:val="24"/>
          <w:szCs w:val="24"/>
        </w:rPr>
        <w:t>TRANSPORT</w:t>
      </w:r>
    </w:p>
    <w:p w14:paraId="2D4AE6C5"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Wykonawca jest zobowiązany</w:t>
      </w:r>
      <w:r w:rsidR="00D77C54">
        <w:rPr>
          <w:sz w:val="24"/>
          <w:szCs w:val="24"/>
        </w:rPr>
        <w:t xml:space="preserve"> do stosowania j</w:t>
      </w:r>
      <w:r w:rsidRPr="00BF51A7">
        <w:rPr>
          <w:sz w:val="24"/>
          <w:szCs w:val="24"/>
        </w:rPr>
        <w:t>edynie takich środków transportu, które nie wpłyną niekorzystnie na właściwości wykonywanych Robót i przewożonych materiałów.</w:t>
      </w:r>
    </w:p>
    <w:p w14:paraId="2D83D821"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 xml:space="preserve">Liczba środków transportu powinna zapewnić prowadzane Robót zgodnie z zasadami określonymi, w terminie przewidzianym </w:t>
      </w:r>
      <w:r w:rsidR="00D77C54">
        <w:rPr>
          <w:sz w:val="24"/>
          <w:szCs w:val="24"/>
        </w:rPr>
        <w:t>Umową</w:t>
      </w:r>
      <w:r w:rsidRPr="00BF51A7">
        <w:rPr>
          <w:sz w:val="24"/>
          <w:szCs w:val="24"/>
        </w:rPr>
        <w:t>.</w:t>
      </w:r>
    </w:p>
    <w:p w14:paraId="3607252F" w14:textId="77777777" w:rsidR="000F30BC" w:rsidRPr="00BF51A7" w:rsidRDefault="007A7F46" w:rsidP="00EC6CF5">
      <w:pPr>
        <w:pStyle w:val="Teksttreci20"/>
        <w:numPr>
          <w:ilvl w:val="0"/>
          <w:numId w:val="22"/>
        </w:numPr>
        <w:shd w:val="clear" w:color="auto" w:fill="auto"/>
        <w:tabs>
          <w:tab w:val="left" w:pos="567"/>
        </w:tabs>
        <w:spacing w:line="22" w:lineRule="atLeast"/>
        <w:ind w:firstLine="0"/>
        <w:rPr>
          <w:sz w:val="24"/>
          <w:szCs w:val="24"/>
        </w:rPr>
      </w:pPr>
      <w:r w:rsidRPr="00BF51A7">
        <w:rPr>
          <w:sz w:val="24"/>
          <w:szCs w:val="24"/>
        </w:rPr>
        <w:t>Dostawa materiałów przeznaczonych do robót budowlanych powinna nastąpić dopi</w:t>
      </w:r>
      <w:r w:rsidR="00D77C54">
        <w:rPr>
          <w:sz w:val="24"/>
          <w:szCs w:val="24"/>
        </w:rPr>
        <w:t xml:space="preserve">ero </w:t>
      </w:r>
      <w:r w:rsidRPr="00BF51A7">
        <w:rPr>
          <w:sz w:val="24"/>
          <w:szCs w:val="24"/>
        </w:rPr>
        <w:t xml:space="preserve">po odpowiednim przygotowaniu </w:t>
      </w:r>
      <w:r w:rsidR="00D77C54">
        <w:rPr>
          <w:sz w:val="24"/>
          <w:szCs w:val="24"/>
        </w:rPr>
        <w:t>pomieszczeń</w:t>
      </w:r>
      <w:r w:rsidRPr="00BF51A7">
        <w:rPr>
          <w:sz w:val="24"/>
          <w:szCs w:val="24"/>
        </w:rPr>
        <w:t xml:space="preserve"> magazynowych i składowiska na placu budowy.</w:t>
      </w:r>
    </w:p>
    <w:p w14:paraId="4B2A4295" w14:textId="77777777" w:rsidR="000F30BC" w:rsidRDefault="007A7F46" w:rsidP="00EC6CF5">
      <w:pPr>
        <w:pStyle w:val="Teksttreci20"/>
        <w:numPr>
          <w:ilvl w:val="0"/>
          <w:numId w:val="22"/>
        </w:numPr>
        <w:shd w:val="clear" w:color="auto" w:fill="auto"/>
        <w:tabs>
          <w:tab w:val="left" w:pos="567"/>
        </w:tabs>
        <w:spacing w:line="22" w:lineRule="atLeast"/>
        <w:ind w:left="567" w:hanging="425"/>
        <w:rPr>
          <w:sz w:val="24"/>
          <w:szCs w:val="24"/>
        </w:rPr>
      </w:pPr>
      <w:r w:rsidRPr="00BF51A7">
        <w:rPr>
          <w:sz w:val="24"/>
          <w:szCs w:val="24"/>
        </w:rPr>
        <w:t xml:space="preserve">Środki i urządzenia transportowe powinny być odpowiednio przystosowane do transportu materiałów, elementów, konstrukcji, urządzał itp. niezbędnych do wykonywania danego rodzaju robót. W czasie transportu należy zabezpieczyć </w:t>
      </w:r>
      <w:r w:rsidR="00D77C54" w:rsidRPr="00BF51A7">
        <w:rPr>
          <w:sz w:val="24"/>
          <w:szCs w:val="24"/>
        </w:rPr>
        <w:t>przemieszczane</w:t>
      </w:r>
      <w:r w:rsidRPr="00BF51A7">
        <w:rPr>
          <w:sz w:val="24"/>
          <w:szCs w:val="24"/>
        </w:rPr>
        <w:t xml:space="preserve"> przedmioty w sposób zapobiegający ich uszkodzeniu.</w:t>
      </w:r>
    </w:p>
    <w:p w14:paraId="2F49250C" w14:textId="77777777" w:rsidR="00D77C54" w:rsidRPr="00BF51A7" w:rsidRDefault="00D77C54" w:rsidP="00D77C54">
      <w:pPr>
        <w:pStyle w:val="Teksttreci20"/>
        <w:shd w:val="clear" w:color="auto" w:fill="auto"/>
        <w:tabs>
          <w:tab w:val="left" w:pos="567"/>
        </w:tabs>
        <w:spacing w:line="22" w:lineRule="atLeast"/>
        <w:ind w:firstLine="0"/>
        <w:rPr>
          <w:sz w:val="24"/>
          <w:szCs w:val="24"/>
        </w:rPr>
      </w:pPr>
    </w:p>
    <w:p w14:paraId="241F0BD0" w14:textId="77777777" w:rsidR="000F30BC" w:rsidRPr="00BF51A7" w:rsidRDefault="007A7F46" w:rsidP="00BF51A7">
      <w:pPr>
        <w:pStyle w:val="Teksttreci70"/>
        <w:numPr>
          <w:ilvl w:val="0"/>
          <w:numId w:val="1"/>
        </w:numPr>
        <w:shd w:val="clear" w:color="auto" w:fill="auto"/>
        <w:tabs>
          <w:tab w:val="left" w:pos="276"/>
        </w:tabs>
        <w:spacing w:after="0" w:line="22" w:lineRule="atLeast"/>
        <w:ind w:firstLine="0"/>
        <w:jc w:val="left"/>
        <w:rPr>
          <w:sz w:val="24"/>
          <w:szCs w:val="24"/>
        </w:rPr>
      </w:pPr>
      <w:r w:rsidRPr="00BF51A7">
        <w:rPr>
          <w:sz w:val="24"/>
          <w:szCs w:val="24"/>
        </w:rPr>
        <w:t>WYKONANIE ROBÓT</w:t>
      </w:r>
    </w:p>
    <w:p w14:paraId="5614E4DB"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Ogólne zasady wykonywania Robót</w:t>
      </w:r>
    </w:p>
    <w:p w14:paraId="7A9C8B88" w14:textId="77777777" w:rsidR="000F30BC" w:rsidRPr="00BF51A7" w:rsidRDefault="007A7F46" w:rsidP="00EC6CF5">
      <w:pPr>
        <w:pStyle w:val="Teksttreci20"/>
        <w:numPr>
          <w:ilvl w:val="0"/>
          <w:numId w:val="23"/>
        </w:numPr>
        <w:shd w:val="clear" w:color="auto" w:fill="auto"/>
        <w:tabs>
          <w:tab w:val="left" w:pos="567"/>
        </w:tabs>
        <w:spacing w:line="22" w:lineRule="atLeast"/>
        <w:ind w:firstLine="0"/>
        <w:rPr>
          <w:sz w:val="24"/>
          <w:szCs w:val="24"/>
        </w:rPr>
      </w:pPr>
      <w:r w:rsidRPr="00BF51A7">
        <w:rPr>
          <w:sz w:val="24"/>
          <w:szCs w:val="24"/>
        </w:rPr>
        <w:t xml:space="preserve">Wykonawca jest odpowiedzialny za prowadzane Robót zgodnie z </w:t>
      </w:r>
      <w:r w:rsidR="00D77C54">
        <w:rPr>
          <w:sz w:val="24"/>
          <w:szCs w:val="24"/>
        </w:rPr>
        <w:t>warunkami Umowy</w:t>
      </w:r>
      <w:r w:rsidRPr="00BF51A7">
        <w:rPr>
          <w:sz w:val="24"/>
          <w:szCs w:val="24"/>
        </w:rPr>
        <w:t xml:space="preserve"> oraz za jakość zastosowanych materiałów i wykonywanych Robót, za ich zgodność z Dokumentacją </w:t>
      </w:r>
      <w:r w:rsidR="00D77C54">
        <w:rPr>
          <w:sz w:val="24"/>
          <w:szCs w:val="24"/>
        </w:rPr>
        <w:t>budowy</w:t>
      </w:r>
      <w:r w:rsidRPr="00BF51A7">
        <w:rPr>
          <w:sz w:val="24"/>
          <w:szCs w:val="24"/>
        </w:rPr>
        <w:t xml:space="preserve">, wymaganiami </w:t>
      </w:r>
      <w:r w:rsidR="00D77C54">
        <w:rPr>
          <w:sz w:val="24"/>
          <w:szCs w:val="24"/>
        </w:rPr>
        <w:t>STWiOP</w:t>
      </w:r>
      <w:r w:rsidRPr="00BF51A7">
        <w:rPr>
          <w:sz w:val="24"/>
          <w:szCs w:val="24"/>
        </w:rPr>
        <w:t xml:space="preserve"> oraz poleceniami Inspektora nadzoru.</w:t>
      </w:r>
    </w:p>
    <w:p w14:paraId="62A1E8C6" w14:textId="77777777" w:rsidR="000F30BC" w:rsidRPr="00BF51A7" w:rsidRDefault="007A7F46" w:rsidP="00EC6CF5">
      <w:pPr>
        <w:pStyle w:val="Teksttreci20"/>
        <w:numPr>
          <w:ilvl w:val="0"/>
          <w:numId w:val="23"/>
        </w:numPr>
        <w:shd w:val="clear" w:color="auto" w:fill="auto"/>
        <w:tabs>
          <w:tab w:val="left" w:pos="567"/>
        </w:tabs>
        <w:spacing w:line="22" w:lineRule="atLeast"/>
        <w:ind w:firstLine="0"/>
        <w:rPr>
          <w:sz w:val="24"/>
          <w:szCs w:val="24"/>
        </w:rPr>
      </w:pPr>
      <w:r w:rsidRPr="00BF51A7">
        <w:rPr>
          <w:sz w:val="24"/>
          <w:szCs w:val="24"/>
        </w:rPr>
        <w:t>Wykonawca ograniczy do minimum uciążliwości wynikające z prowadzonych prac dla czynnych oddziałów.</w:t>
      </w:r>
    </w:p>
    <w:p w14:paraId="786BE43E" w14:textId="77777777" w:rsidR="000F30BC" w:rsidRPr="00BF51A7" w:rsidRDefault="007A7F46" w:rsidP="00EC6CF5">
      <w:pPr>
        <w:pStyle w:val="Teksttreci20"/>
        <w:numPr>
          <w:ilvl w:val="0"/>
          <w:numId w:val="23"/>
        </w:numPr>
        <w:shd w:val="clear" w:color="auto" w:fill="auto"/>
        <w:tabs>
          <w:tab w:val="left" w:pos="356"/>
          <w:tab w:val="left" w:pos="567"/>
        </w:tabs>
        <w:spacing w:line="22" w:lineRule="atLeast"/>
        <w:ind w:firstLine="0"/>
        <w:rPr>
          <w:sz w:val="24"/>
          <w:szCs w:val="24"/>
        </w:rPr>
      </w:pPr>
      <w:r w:rsidRPr="00BF51A7">
        <w:rPr>
          <w:sz w:val="24"/>
          <w:szCs w:val="24"/>
        </w:rPr>
        <w:t>Wykonawca zobowiązany jest do przestrzegania przepisów</w:t>
      </w:r>
      <w:r w:rsidR="00D77C54">
        <w:rPr>
          <w:sz w:val="24"/>
          <w:szCs w:val="24"/>
        </w:rPr>
        <w:t xml:space="preserve"> obowiązujących na t</w:t>
      </w:r>
      <w:r w:rsidRPr="00BF51A7">
        <w:rPr>
          <w:sz w:val="24"/>
          <w:szCs w:val="24"/>
        </w:rPr>
        <w:t>e</w:t>
      </w:r>
      <w:r w:rsidR="00D77C54">
        <w:rPr>
          <w:sz w:val="24"/>
          <w:szCs w:val="24"/>
        </w:rPr>
        <w:t>re</w:t>
      </w:r>
      <w:r w:rsidRPr="00BF51A7">
        <w:rPr>
          <w:sz w:val="24"/>
          <w:szCs w:val="24"/>
        </w:rPr>
        <w:t xml:space="preserve">nie </w:t>
      </w:r>
      <w:r w:rsidR="00D77C54">
        <w:rPr>
          <w:sz w:val="24"/>
          <w:szCs w:val="24"/>
        </w:rPr>
        <w:t>placówki</w:t>
      </w:r>
      <w:r w:rsidRPr="00BF51A7">
        <w:rPr>
          <w:sz w:val="24"/>
          <w:szCs w:val="24"/>
        </w:rPr>
        <w:t>.</w:t>
      </w:r>
    </w:p>
    <w:p w14:paraId="5E202970"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Współpraca Inspektora nadzoru i Wykonawcy</w:t>
      </w:r>
    </w:p>
    <w:p w14:paraId="12E2A4E7"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Inspektor nadzoru będzie podejmował decyzje we wszystkicli sprawach związanych z jakością Robót, oceną jakości materiałów i postępem robót.</w:t>
      </w:r>
    </w:p>
    <w:p w14:paraId="1BDCE506"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 xml:space="preserve">Inspektor </w:t>
      </w:r>
      <w:r w:rsidR="00D77C54" w:rsidRPr="00BF51A7">
        <w:rPr>
          <w:sz w:val="24"/>
          <w:szCs w:val="24"/>
        </w:rPr>
        <w:t>nadzoru</w:t>
      </w:r>
      <w:r w:rsidRPr="00BF51A7">
        <w:rPr>
          <w:sz w:val="24"/>
          <w:szCs w:val="24"/>
        </w:rPr>
        <w:t xml:space="preserve"> będzie podejmował decyzje w sposób sprawiedliwy i bezstronny.</w:t>
      </w:r>
    </w:p>
    <w:p w14:paraId="044AC604" w14:textId="77777777" w:rsidR="000F30BC" w:rsidRPr="00BF51A7" w:rsidRDefault="007A7F46" w:rsidP="00EC6CF5">
      <w:pPr>
        <w:pStyle w:val="Teksttreci20"/>
        <w:numPr>
          <w:ilvl w:val="0"/>
          <w:numId w:val="24"/>
        </w:numPr>
        <w:shd w:val="clear" w:color="auto" w:fill="auto"/>
        <w:tabs>
          <w:tab w:val="left" w:pos="567"/>
        </w:tabs>
        <w:spacing w:line="22" w:lineRule="atLeast"/>
        <w:ind w:firstLine="0"/>
        <w:rPr>
          <w:sz w:val="24"/>
          <w:szCs w:val="24"/>
        </w:rPr>
      </w:pPr>
      <w:r w:rsidRPr="00BF51A7">
        <w:rPr>
          <w:sz w:val="24"/>
          <w:szCs w:val="24"/>
        </w:rPr>
        <w:t>Decyzje Inspektor</w:t>
      </w:r>
      <w:r w:rsidR="00D77C54">
        <w:rPr>
          <w:sz w:val="24"/>
          <w:szCs w:val="24"/>
        </w:rPr>
        <w:t>a</w:t>
      </w:r>
      <w:r w:rsidRPr="00BF51A7">
        <w:rPr>
          <w:sz w:val="24"/>
          <w:szCs w:val="24"/>
        </w:rPr>
        <w:t xml:space="preserve"> nadzoru dotyczące akceptacji lub odrzucenia materiałów i elementów Robót będą oparte na wymaganiach sformułowanych w </w:t>
      </w:r>
      <w:r w:rsidR="00D77C54">
        <w:rPr>
          <w:sz w:val="24"/>
          <w:szCs w:val="24"/>
        </w:rPr>
        <w:t>Umowie</w:t>
      </w:r>
      <w:r w:rsidRPr="00BF51A7">
        <w:rPr>
          <w:sz w:val="24"/>
          <w:szCs w:val="24"/>
        </w:rPr>
        <w:t>. P</w:t>
      </w:r>
      <w:r w:rsidR="00D77C54">
        <w:rPr>
          <w:sz w:val="24"/>
          <w:szCs w:val="24"/>
        </w:rPr>
        <w:t>r</w:t>
      </w:r>
      <w:r w:rsidRPr="00BF51A7">
        <w:rPr>
          <w:sz w:val="24"/>
          <w:szCs w:val="24"/>
        </w:rPr>
        <w:t>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14:paraId="439B28B9" w14:textId="77777777" w:rsidR="00D77C54" w:rsidRDefault="007A7F46" w:rsidP="00EC6CF5">
      <w:pPr>
        <w:pStyle w:val="Teksttreci20"/>
        <w:numPr>
          <w:ilvl w:val="0"/>
          <w:numId w:val="24"/>
        </w:numPr>
        <w:shd w:val="clear" w:color="auto" w:fill="auto"/>
        <w:tabs>
          <w:tab w:val="left" w:pos="567"/>
        </w:tabs>
        <w:spacing w:line="22" w:lineRule="atLeast"/>
        <w:ind w:left="567" w:hanging="425"/>
        <w:rPr>
          <w:sz w:val="24"/>
          <w:szCs w:val="24"/>
        </w:rPr>
      </w:pPr>
      <w:r w:rsidRPr="00D77C54">
        <w:rPr>
          <w:sz w:val="24"/>
          <w:szCs w:val="24"/>
        </w:rPr>
        <w:t xml:space="preserve">Inspektor nadzoru jest upoważniony do kontroli wszystkich Robót i kontroli wszystkich materiałów dostarczonych na budowę. Inspektor </w:t>
      </w:r>
      <w:r w:rsidR="00D77C54" w:rsidRPr="00D77C54">
        <w:rPr>
          <w:sz w:val="24"/>
          <w:szCs w:val="24"/>
        </w:rPr>
        <w:t>nadzoru</w:t>
      </w:r>
      <w:r w:rsidRPr="00D77C54">
        <w:rPr>
          <w:sz w:val="24"/>
          <w:szCs w:val="24"/>
        </w:rPr>
        <w:t xml:space="preserve"> powiadomi Wykonawcę o wykrytych wadach i odrzuci wszystkie te materiały i Roboty, które nie spełniają wymagań jakościow</w:t>
      </w:r>
      <w:r w:rsidR="00D77C54" w:rsidRPr="00D77C54">
        <w:rPr>
          <w:sz w:val="24"/>
          <w:szCs w:val="24"/>
        </w:rPr>
        <w:t>ych.</w:t>
      </w:r>
    </w:p>
    <w:p w14:paraId="32760D8F" w14:textId="77777777" w:rsidR="000F30BC" w:rsidRDefault="007A7F46" w:rsidP="00EC6CF5">
      <w:pPr>
        <w:pStyle w:val="Teksttreci20"/>
        <w:numPr>
          <w:ilvl w:val="0"/>
          <w:numId w:val="24"/>
        </w:numPr>
        <w:shd w:val="clear" w:color="auto" w:fill="auto"/>
        <w:tabs>
          <w:tab w:val="left" w:pos="567"/>
        </w:tabs>
        <w:spacing w:line="22" w:lineRule="atLeast"/>
        <w:ind w:left="567" w:hanging="425"/>
        <w:rPr>
          <w:sz w:val="24"/>
          <w:szCs w:val="24"/>
        </w:rPr>
      </w:pPr>
      <w:r w:rsidRPr="00D77C54">
        <w:rPr>
          <w:sz w:val="24"/>
          <w:szCs w:val="24"/>
        </w:rPr>
        <w:t>Polecenia dotyczące zagrożenia życia lub zdrowia (związ</w:t>
      </w:r>
      <w:r w:rsidR="00D77C54">
        <w:rPr>
          <w:sz w:val="24"/>
          <w:szCs w:val="24"/>
        </w:rPr>
        <w:t xml:space="preserve">ane z przestrzeganiem </w:t>
      </w:r>
      <w:r w:rsidR="00D77C54">
        <w:rPr>
          <w:sz w:val="24"/>
          <w:szCs w:val="24"/>
        </w:rPr>
        <w:lastRenderedPageBreak/>
        <w:t xml:space="preserve">przepisów </w:t>
      </w:r>
      <w:r w:rsidRPr="00D77C54">
        <w:rPr>
          <w:sz w:val="24"/>
          <w:szCs w:val="24"/>
        </w:rPr>
        <w:t>BHP) powinny być wykonywane bezzwłocznie.</w:t>
      </w:r>
    </w:p>
    <w:p w14:paraId="75F3044F" w14:textId="77777777" w:rsidR="00D77C54" w:rsidRPr="00D77C54" w:rsidRDefault="00D77C54" w:rsidP="00D77C54">
      <w:pPr>
        <w:pStyle w:val="Teksttreci20"/>
        <w:shd w:val="clear" w:color="auto" w:fill="auto"/>
        <w:tabs>
          <w:tab w:val="left" w:pos="567"/>
        </w:tabs>
        <w:spacing w:line="22" w:lineRule="atLeast"/>
        <w:ind w:firstLine="0"/>
        <w:rPr>
          <w:sz w:val="24"/>
          <w:szCs w:val="24"/>
        </w:rPr>
      </w:pPr>
    </w:p>
    <w:p w14:paraId="06F930FB" w14:textId="77777777" w:rsidR="000F30BC" w:rsidRPr="006B3EF0" w:rsidRDefault="007A7F46" w:rsidP="00EC6CF5">
      <w:pPr>
        <w:pStyle w:val="Teksttreci70"/>
        <w:numPr>
          <w:ilvl w:val="1"/>
          <w:numId w:val="24"/>
        </w:numPr>
        <w:shd w:val="clear" w:color="auto" w:fill="auto"/>
        <w:tabs>
          <w:tab w:val="left" w:pos="417"/>
        </w:tabs>
        <w:spacing w:after="0" w:line="22" w:lineRule="atLeast"/>
        <w:ind w:firstLine="0"/>
        <w:jc w:val="left"/>
        <w:rPr>
          <w:sz w:val="24"/>
          <w:szCs w:val="24"/>
        </w:rPr>
      </w:pPr>
      <w:r w:rsidRPr="006B3EF0">
        <w:rPr>
          <w:sz w:val="24"/>
          <w:szCs w:val="24"/>
        </w:rPr>
        <w:t>Zakres wykonania robót budowlanych</w:t>
      </w:r>
    </w:p>
    <w:p w14:paraId="20D8BE6A" w14:textId="77777777" w:rsidR="000F30BC" w:rsidRDefault="006B3EF0" w:rsidP="00BF51A7">
      <w:pPr>
        <w:pStyle w:val="Teksttreci20"/>
        <w:shd w:val="clear" w:color="auto" w:fill="auto"/>
        <w:spacing w:line="22" w:lineRule="atLeast"/>
        <w:ind w:firstLine="0"/>
        <w:rPr>
          <w:sz w:val="24"/>
          <w:szCs w:val="24"/>
        </w:rPr>
      </w:pPr>
      <w:r>
        <w:rPr>
          <w:sz w:val="24"/>
          <w:szCs w:val="24"/>
        </w:rPr>
        <w:t xml:space="preserve">W budynku Regionalnej Dyrekcji Ochrony Środowiska </w:t>
      </w:r>
      <w:r w:rsidR="00E90BD4">
        <w:rPr>
          <w:sz w:val="24"/>
          <w:szCs w:val="24"/>
        </w:rPr>
        <w:t>w Warszawie ulica Sienkiewicza 3, pomieszczenie archiwum</w:t>
      </w:r>
      <w:r w:rsidR="007A7F46" w:rsidRPr="006B3EF0">
        <w:rPr>
          <w:sz w:val="24"/>
          <w:szCs w:val="24"/>
        </w:rPr>
        <w:t>:</w:t>
      </w:r>
    </w:p>
    <w:p w14:paraId="360DA8F2"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Roboty rozbiórkowe</w:t>
      </w:r>
    </w:p>
    <w:p w14:paraId="45172DD8"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Prace ogólnobudowlane-remontowe</w:t>
      </w:r>
    </w:p>
    <w:p w14:paraId="2546A0D2" w14:textId="77777777" w:rsidR="009F322E" w:rsidRDefault="009F322E" w:rsidP="009F322E">
      <w:pPr>
        <w:pStyle w:val="Teksttreci20"/>
        <w:numPr>
          <w:ilvl w:val="0"/>
          <w:numId w:val="49"/>
        </w:numPr>
        <w:shd w:val="clear" w:color="auto" w:fill="auto"/>
        <w:spacing w:line="22" w:lineRule="atLeast"/>
        <w:rPr>
          <w:sz w:val="24"/>
          <w:szCs w:val="24"/>
        </w:rPr>
      </w:pPr>
      <w:r>
        <w:rPr>
          <w:sz w:val="24"/>
          <w:szCs w:val="24"/>
        </w:rPr>
        <w:t>Prace instalacyjne elektryczne</w:t>
      </w:r>
    </w:p>
    <w:p w14:paraId="21945A9A" w14:textId="77777777" w:rsidR="009F322E" w:rsidRPr="006B3EF0" w:rsidRDefault="009F322E" w:rsidP="009F322E">
      <w:pPr>
        <w:pStyle w:val="Teksttreci20"/>
        <w:numPr>
          <w:ilvl w:val="0"/>
          <w:numId w:val="49"/>
        </w:numPr>
        <w:shd w:val="clear" w:color="auto" w:fill="auto"/>
        <w:spacing w:line="22" w:lineRule="atLeast"/>
        <w:rPr>
          <w:sz w:val="24"/>
          <w:szCs w:val="24"/>
        </w:rPr>
      </w:pPr>
      <w:r>
        <w:rPr>
          <w:sz w:val="24"/>
          <w:szCs w:val="24"/>
        </w:rPr>
        <w:t>Roboty transportowe</w:t>
      </w:r>
    </w:p>
    <w:p w14:paraId="53649645" w14:textId="77777777" w:rsidR="000F30BC" w:rsidRDefault="007A7F46" w:rsidP="009F322E">
      <w:pPr>
        <w:pStyle w:val="Teksttreci20"/>
        <w:shd w:val="clear" w:color="auto" w:fill="auto"/>
        <w:spacing w:line="22" w:lineRule="atLeast"/>
        <w:ind w:firstLine="0"/>
        <w:rPr>
          <w:sz w:val="24"/>
          <w:szCs w:val="24"/>
        </w:rPr>
      </w:pPr>
      <w:r w:rsidRPr="006B3EF0">
        <w:rPr>
          <w:sz w:val="24"/>
          <w:szCs w:val="24"/>
        </w:rPr>
        <w:t>Szczegółowy zakres prac wg kosztorysu inwestorskiego</w:t>
      </w:r>
    </w:p>
    <w:p w14:paraId="54E5A41D" w14:textId="77777777" w:rsidR="00390815" w:rsidRPr="00BF51A7" w:rsidRDefault="00390815" w:rsidP="00BF51A7">
      <w:pPr>
        <w:pStyle w:val="Teksttreci20"/>
        <w:shd w:val="clear" w:color="auto" w:fill="auto"/>
        <w:spacing w:line="22" w:lineRule="atLeast"/>
        <w:ind w:firstLine="720"/>
        <w:rPr>
          <w:sz w:val="24"/>
          <w:szCs w:val="24"/>
        </w:rPr>
      </w:pPr>
    </w:p>
    <w:p w14:paraId="08D5DE94" w14:textId="77777777" w:rsidR="000F30BC" w:rsidRPr="00BF51A7" w:rsidRDefault="007A7F46" w:rsidP="00BF51A7">
      <w:pPr>
        <w:pStyle w:val="Teksttreci70"/>
        <w:numPr>
          <w:ilvl w:val="0"/>
          <w:numId w:val="1"/>
        </w:numPr>
        <w:shd w:val="clear" w:color="auto" w:fill="auto"/>
        <w:tabs>
          <w:tab w:val="left" w:pos="342"/>
        </w:tabs>
        <w:spacing w:after="0" w:line="22" w:lineRule="atLeast"/>
        <w:ind w:firstLine="0"/>
        <w:jc w:val="left"/>
        <w:rPr>
          <w:sz w:val="24"/>
          <w:szCs w:val="24"/>
        </w:rPr>
      </w:pPr>
      <w:r w:rsidRPr="00BF51A7">
        <w:rPr>
          <w:sz w:val="24"/>
          <w:szCs w:val="24"/>
        </w:rPr>
        <w:t>KONTROLA JAKOŚCI ROBÓT</w:t>
      </w:r>
    </w:p>
    <w:p w14:paraId="0FC898C7" w14:textId="77777777" w:rsidR="000F30BC" w:rsidRPr="00BF51A7" w:rsidRDefault="007A7F46" w:rsidP="00BF51A7">
      <w:pPr>
        <w:pStyle w:val="Teksttreci70"/>
        <w:numPr>
          <w:ilvl w:val="1"/>
          <w:numId w:val="1"/>
        </w:numPr>
        <w:shd w:val="clear" w:color="auto" w:fill="auto"/>
        <w:tabs>
          <w:tab w:val="left" w:pos="399"/>
        </w:tabs>
        <w:spacing w:after="0" w:line="22" w:lineRule="atLeast"/>
        <w:ind w:firstLine="0"/>
        <w:jc w:val="left"/>
        <w:rPr>
          <w:sz w:val="24"/>
          <w:szCs w:val="24"/>
        </w:rPr>
      </w:pPr>
      <w:r w:rsidRPr="00BF51A7">
        <w:rPr>
          <w:sz w:val="24"/>
          <w:szCs w:val="24"/>
        </w:rPr>
        <w:t>Zasady kontroli jakości Robót</w:t>
      </w:r>
    </w:p>
    <w:p w14:paraId="1D99C8EF"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Celem kontroli Robót powinno być takie sterowanie ich przygotowaniem i wykonaniem aby osiągnąć założoną jakość Robót.</w:t>
      </w:r>
    </w:p>
    <w:p w14:paraId="2FBE4CF8"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 xml:space="preserve">Wykonawca jest odpowiedzialny za pełną kontrolę Robót i jakości materiałów. Wykonawca powinien zapewnić odpowiedni system kontroli, włączając personel, laboratorium, </w:t>
      </w:r>
      <w:r w:rsidR="00390815" w:rsidRPr="00BF51A7">
        <w:rPr>
          <w:sz w:val="24"/>
          <w:szCs w:val="24"/>
        </w:rPr>
        <w:t>sprzęt</w:t>
      </w:r>
      <w:r w:rsidRPr="00BF51A7">
        <w:rPr>
          <w:sz w:val="24"/>
          <w:szCs w:val="24"/>
        </w:rPr>
        <w:t xml:space="preserve"> zaopatrzenie i wszystkie urządzenia niezbędne do pobierania próbek i badań materiałów oraz Robót,</w:t>
      </w:r>
    </w:p>
    <w:p w14:paraId="329B9F42"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Przed zatwierdzeniem systemu kontroli Inspektor nadzoru może zażądać od Wykonawcy przeprowadzenia badań w celu zademonstrowania, że poziom ich wykonywania jest zadawalający.</w:t>
      </w:r>
    </w:p>
    <w:p w14:paraId="173986AA" w14:textId="77777777" w:rsidR="000F30BC" w:rsidRPr="00BF51A7" w:rsidRDefault="00AB5552"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Wykonawca</w:t>
      </w:r>
      <w:r w:rsidR="007A7F46" w:rsidRPr="00BF51A7">
        <w:rPr>
          <w:sz w:val="24"/>
          <w:szCs w:val="24"/>
        </w:rPr>
        <w:t xml:space="preserve"> powinien przeprowadzić pomiary i badania materiałów oraz Robót z częstotliwością zapewniającą stwierdzenie, że Roboty wykonano zgodnie z wymaganiami.</w:t>
      </w:r>
    </w:p>
    <w:p w14:paraId="14EFD983" w14:textId="77777777" w:rsidR="000F30BC" w:rsidRPr="00BF51A7" w:rsidRDefault="007A7F46" w:rsidP="00EC6CF5">
      <w:pPr>
        <w:pStyle w:val="Teksttreci20"/>
        <w:numPr>
          <w:ilvl w:val="0"/>
          <w:numId w:val="26"/>
        </w:numPr>
        <w:shd w:val="clear" w:color="auto" w:fill="auto"/>
        <w:tabs>
          <w:tab w:val="left" w:pos="567"/>
        </w:tabs>
        <w:spacing w:line="22" w:lineRule="atLeast"/>
        <w:ind w:firstLine="0"/>
        <w:rPr>
          <w:sz w:val="24"/>
          <w:szCs w:val="24"/>
        </w:rPr>
      </w:pPr>
      <w:r w:rsidRPr="00BF51A7">
        <w:rPr>
          <w:sz w:val="24"/>
          <w:szCs w:val="24"/>
        </w:rPr>
        <w:t xml:space="preserve">Wszystkie koszty związane z </w:t>
      </w:r>
      <w:r w:rsidR="00AB5552" w:rsidRPr="00BF51A7">
        <w:rPr>
          <w:sz w:val="24"/>
          <w:szCs w:val="24"/>
        </w:rPr>
        <w:t>organizowaniem</w:t>
      </w:r>
      <w:r w:rsidRPr="00BF51A7">
        <w:rPr>
          <w:sz w:val="24"/>
          <w:szCs w:val="24"/>
        </w:rPr>
        <w:t xml:space="preserve"> i prowadzeniem badań materiałów ponosi Wykonawca.</w:t>
      </w:r>
    </w:p>
    <w:p w14:paraId="50784171" w14:textId="77777777" w:rsidR="000F30BC" w:rsidRPr="00BF51A7" w:rsidRDefault="007A7F46" w:rsidP="00BF51A7">
      <w:pPr>
        <w:pStyle w:val="Teksttreci70"/>
        <w:numPr>
          <w:ilvl w:val="1"/>
          <w:numId w:val="1"/>
        </w:numPr>
        <w:shd w:val="clear" w:color="auto" w:fill="auto"/>
        <w:tabs>
          <w:tab w:val="left" w:pos="394"/>
        </w:tabs>
        <w:spacing w:after="0" w:line="22" w:lineRule="atLeast"/>
        <w:ind w:firstLine="0"/>
        <w:jc w:val="left"/>
        <w:rPr>
          <w:sz w:val="24"/>
          <w:szCs w:val="24"/>
        </w:rPr>
      </w:pPr>
      <w:r w:rsidRPr="00BF51A7">
        <w:rPr>
          <w:sz w:val="24"/>
          <w:szCs w:val="24"/>
        </w:rPr>
        <w:t>Pobieranie próbek</w:t>
      </w:r>
    </w:p>
    <w:p w14:paraId="30737780"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Próbki powinny być pobierane losowo. Zaleca się stosowanie statystycznych metod pobierania próbek, opartych na zasadzie, że wszystkie jednostkowo elementy produkcji mogą być z jednakowym prawdopodobieństwem wytypowane do badań.</w:t>
      </w:r>
    </w:p>
    <w:p w14:paraId="58BC2F1B"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Inspektor nadzoru powinien mieć zapewnioną możliwość udziału w pobieraniu próbek.</w:t>
      </w:r>
    </w:p>
    <w:p w14:paraId="46681532" w14:textId="77777777" w:rsidR="000F30BC" w:rsidRPr="00BF51A7"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 xml:space="preserve">Na zlecenie Inspektora nadzoru Wykonawca powinien przeprowadzić dodatkowe badania tych materiałów, które budzą wątpliwości co do jakości, o ile kwestionowane materiały nie zostaną </w:t>
      </w:r>
      <w:r w:rsidR="00AB5552" w:rsidRPr="00BF51A7">
        <w:rPr>
          <w:sz w:val="24"/>
          <w:szCs w:val="24"/>
        </w:rPr>
        <w:t>przez</w:t>
      </w:r>
      <w:r w:rsidRPr="00BF51A7">
        <w:rPr>
          <w:sz w:val="24"/>
          <w:szCs w:val="24"/>
        </w:rPr>
        <w:t xml:space="preserve"> Wykonawcę usunięte lub ulepszone z własnej woli. Koszty tych dodatkowych badań pokrywa Wykonawca tylko w przypadku stwierdzenia usterek; w przeciwnym przypadku koszty te pokrywa Zamawiający.</w:t>
      </w:r>
    </w:p>
    <w:p w14:paraId="2201F8B5" w14:textId="77777777" w:rsidR="000F30BC" w:rsidRDefault="007A7F46" w:rsidP="00EC6CF5">
      <w:pPr>
        <w:pStyle w:val="Teksttreci20"/>
        <w:numPr>
          <w:ilvl w:val="0"/>
          <w:numId w:val="27"/>
        </w:numPr>
        <w:shd w:val="clear" w:color="auto" w:fill="auto"/>
        <w:tabs>
          <w:tab w:val="left" w:pos="567"/>
        </w:tabs>
        <w:spacing w:line="22" w:lineRule="atLeast"/>
        <w:ind w:left="567" w:hanging="425"/>
        <w:rPr>
          <w:sz w:val="24"/>
          <w:szCs w:val="24"/>
        </w:rPr>
      </w:pPr>
      <w:r w:rsidRPr="00BF51A7">
        <w:rPr>
          <w:sz w:val="24"/>
          <w:szCs w:val="24"/>
        </w:rPr>
        <w:t xml:space="preserve">Pojemniki do pobierania próbek powinny być dostarczone </w:t>
      </w:r>
      <w:r w:rsidR="00AB5552" w:rsidRPr="00BF51A7">
        <w:rPr>
          <w:sz w:val="24"/>
          <w:szCs w:val="24"/>
        </w:rPr>
        <w:t>przez</w:t>
      </w:r>
      <w:r w:rsidRPr="00BF51A7">
        <w:rPr>
          <w:sz w:val="24"/>
          <w:szCs w:val="24"/>
        </w:rPr>
        <w:t xml:space="preserve"> Wykonawcę i zatwierdzone przez Inspektora nadzoru. Próbki dostarczone przez Wykonawcę do badań wykonywanych </w:t>
      </w:r>
      <w:r w:rsidR="00AB5552" w:rsidRPr="00BF51A7">
        <w:rPr>
          <w:sz w:val="24"/>
          <w:szCs w:val="24"/>
        </w:rPr>
        <w:t>przez</w:t>
      </w:r>
      <w:r w:rsidRPr="00BF51A7">
        <w:rPr>
          <w:sz w:val="24"/>
          <w:szCs w:val="24"/>
        </w:rPr>
        <w:t xml:space="preserve"> Inspektora nadzoru powinny być odpowiednio opisane i oznakowane, w sposób zaakceptowany przez Inspektora nadzoru.</w:t>
      </w:r>
    </w:p>
    <w:p w14:paraId="40AEED8D" w14:textId="77777777" w:rsidR="00AB5552" w:rsidRPr="00BF51A7" w:rsidRDefault="00AB5552" w:rsidP="00AB5552">
      <w:pPr>
        <w:pStyle w:val="Teksttreci20"/>
        <w:shd w:val="clear" w:color="auto" w:fill="auto"/>
        <w:tabs>
          <w:tab w:val="left" w:pos="567"/>
        </w:tabs>
        <w:spacing w:line="22" w:lineRule="atLeast"/>
        <w:ind w:firstLine="0"/>
        <w:rPr>
          <w:sz w:val="24"/>
          <w:szCs w:val="24"/>
        </w:rPr>
      </w:pPr>
    </w:p>
    <w:p w14:paraId="11DC2419"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Badania i pomiary</w:t>
      </w:r>
    </w:p>
    <w:p w14:paraId="45619FCF" w14:textId="77777777" w:rsidR="000F30BC" w:rsidRPr="00BF51A7" w:rsidRDefault="007A7F46" w:rsidP="00EC6CF5">
      <w:pPr>
        <w:pStyle w:val="Teksttreci20"/>
        <w:numPr>
          <w:ilvl w:val="0"/>
          <w:numId w:val="28"/>
        </w:numPr>
        <w:shd w:val="clear" w:color="auto" w:fill="auto"/>
        <w:tabs>
          <w:tab w:val="left" w:pos="567"/>
        </w:tabs>
        <w:spacing w:line="22" w:lineRule="atLeast"/>
        <w:ind w:firstLine="0"/>
        <w:rPr>
          <w:sz w:val="24"/>
          <w:szCs w:val="24"/>
        </w:rPr>
      </w:pPr>
      <w:r w:rsidRPr="00BF51A7">
        <w:rPr>
          <w:sz w:val="24"/>
          <w:szCs w:val="24"/>
        </w:rPr>
        <w:t>Wszystkie badania i pomiary powinny być przeprowadzone zgodnie z wymaganiami no</w:t>
      </w:r>
      <w:r w:rsidR="00AB5552">
        <w:rPr>
          <w:sz w:val="24"/>
          <w:szCs w:val="24"/>
        </w:rPr>
        <w:t>rm</w:t>
      </w:r>
      <w:r w:rsidRPr="00BF51A7">
        <w:rPr>
          <w:sz w:val="24"/>
          <w:szCs w:val="24"/>
        </w:rPr>
        <w:t>. W</w:t>
      </w:r>
      <w:r w:rsidR="00AB5552">
        <w:rPr>
          <w:sz w:val="24"/>
          <w:szCs w:val="24"/>
        </w:rPr>
        <w:t xml:space="preserve"> </w:t>
      </w:r>
      <w:r w:rsidRPr="00BF51A7">
        <w:rPr>
          <w:sz w:val="24"/>
          <w:szCs w:val="24"/>
        </w:rPr>
        <w:t>przypadku, gdy normy nie obejmują jakiegokolwiek badania</w:t>
      </w:r>
      <w:r w:rsidR="00AB5552">
        <w:rPr>
          <w:sz w:val="24"/>
          <w:szCs w:val="24"/>
        </w:rPr>
        <w:t>, stosować można wytyczne kr</w:t>
      </w:r>
      <w:r w:rsidRPr="00BF51A7">
        <w:rPr>
          <w:sz w:val="24"/>
          <w:szCs w:val="24"/>
        </w:rPr>
        <w:t>ajowe, albo inne proced</w:t>
      </w:r>
      <w:r w:rsidR="00AB5552">
        <w:rPr>
          <w:sz w:val="24"/>
          <w:szCs w:val="24"/>
        </w:rPr>
        <w:t>ury</w:t>
      </w:r>
      <w:r w:rsidRPr="00BF51A7">
        <w:rPr>
          <w:sz w:val="24"/>
          <w:szCs w:val="24"/>
        </w:rPr>
        <w:t xml:space="preserve">, zaakceptowane </w:t>
      </w:r>
      <w:r w:rsidR="00AB5552" w:rsidRPr="00BF51A7">
        <w:rPr>
          <w:sz w:val="24"/>
          <w:szCs w:val="24"/>
        </w:rPr>
        <w:t>przez</w:t>
      </w:r>
      <w:r w:rsidRPr="00BF51A7">
        <w:rPr>
          <w:sz w:val="24"/>
          <w:szCs w:val="24"/>
        </w:rPr>
        <w:t xml:space="preserve"> Inspektora nadzoru.</w:t>
      </w:r>
    </w:p>
    <w:p w14:paraId="4D3CA20A" w14:textId="77777777" w:rsidR="000F30BC" w:rsidRPr="00BF51A7" w:rsidRDefault="00AB5552" w:rsidP="00EC6CF5">
      <w:pPr>
        <w:pStyle w:val="Teksttreci20"/>
        <w:numPr>
          <w:ilvl w:val="0"/>
          <w:numId w:val="28"/>
        </w:numPr>
        <w:shd w:val="clear" w:color="auto" w:fill="auto"/>
        <w:tabs>
          <w:tab w:val="left" w:pos="567"/>
        </w:tabs>
        <w:spacing w:line="22" w:lineRule="atLeast"/>
        <w:ind w:firstLine="0"/>
        <w:rPr>
          <w:sz w:val="24"/>
          <w:szCs w:val="24"/>
        </w:rPr>
      </w:pPr>
      <w:r w:rsidRPr="00BF51A7">
        <w:rPr>
          <w:sz w:val="24"/>
          <w:szCs w:val="24"/>
        </w:rPr>
        <w:lastRenderedPageBreak/>
        <w:t>Przed</w:t>
      </w:r>
      <w:r w:rsidR="007A7F46" w:rsidRPr="00BF51A7">
        <w:rPr>
          <w:sz w:val="24"/>
          <w:szCs w:val="24"/>
        </w:rPr>
        <w:t xml:space="preserve"> przystąpieniem do pomiarów lub badań. Wykonawca powinien powiadomić Inspektora nadzoru o rodzaju, miejscu i </w:t>
      </w:r>
      <w:r w:rsidRPr="00BF51A7">
        <w:rPr>
          <w:sz w:val="24"/>
          <w:szCs w:val="24"/>
        </w:rPr>
        <w:t>terminie</w:t>
      </w:r>
      <w:r w:rsidR="007A7F46" w:rsidRPr="00BF51A7">
        <w:rPr>
          <w:sz w:val="24"/>
          <w:szCs w:val="24"/>
        </w:rPr>
        <w:t xml:space="preserve"> pomiaru lub badania. Po wykonaniu pomiaru lub badania. Wykonawca przedstawi na piśmie ich wyniki do akceptacji Inspektora nadzoru.</w:t>
      </w:r>
    </w:p>
    <w:p w14:paraId="2A212B4E"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Rapo</w:t>
      </w:r>
      <w:r w:rsidR="00AB5552">
        <w:rPr>
          <w:sz w:val="24"/>
          <w:szCs w:val="24"/>
        </w:rPr>
        <w:t>rty</w:t>
      </w:r>
      <w:r w:rsidRPr="00BF51A7">
        <w:rPr>
          <w:sz w:val="24"/>
          <w:szCs w:val="24"/>
        </w:rPr>
        <w:t xml:space="preserve"> z badań</w:t>
      </w:r>
    </w:p>
    <w:p w14:paraId="558728B9" w14:textId="77777777" w:rsidR="000F30BC" w:rsidRPr="00BF51A7" w:rsidRDefault="007A7F46" w:rsidP="00EC6CF5">
      <w:pPr>
        <w:pStyle w:val="Teksttreci20"/>
        <w:numPr>
          <w:ilvl w:val="0"/>
          <w:numId w:val="29"/>
        </w:numPr>
        <w:shd w:val="clear" w:color="auto" w:fill="auto"/>
        <w:tabs>
          <w:tab w:val="left" w:pos="567"/>
        </w:tabs>
        <w:spacing w:line="22" w:lineRule="atLeast"/>
        <w:ind w:firstLine="0"/>
        <w:rPr>
          <w:sz w:val="24"/>
          <w:szCs w:val="24"/>
        </w:rPr>
      </w:pPr>
      <w:r w:rsidRPr="00BF51A7">
        <w:rPr>
          <w:sz w:val="24"/>
          <w:szCs w:val="24"/>
        </w:rPr>
        <w:t>Wykonawca powinien przekazywać Inspektorowi nadzoru kopie rapor</w:t>
      </w:r>
      <w:r w:rsidR="00AB5552">
        <w:rPr>
          <w:sz w:val="24"/>
          <w:szCs w:val="24"/>
        </w:rPr>
        <w:t>tów z wynikami badań j</w:t>
      </w:r>
      <w:r w:rsidRPr="00BF51A7">
        <w:rPr>
          <w:sz w:val="24"/>
          <w:szCs w:val="24"/>
        </w:rPr>
        <w:t xml:space="preserve">ak </w:t>
      </w:r>
      <w:r w:rsidR="00AB5552">
        <w:rPr>
          <w:sz w:val="24"/>
          <w:szCs w:val="24"/>
        </w:rPr>
        <w:t>n</w:t>
      </w:r>
      <w:r w:rsidRPr="00BF51A7">
        <w:rPr>
          <w:sz w:val="24"/>
          <w:szCs w:val="24"/>
        </w:rPr>
        <w:t>ajszybciej.</w:t>
      </w:r>
    </w:p>
    <w:p w14:paraId="3D3235CC" w14:textId="77777777" w:rsidR="000F30BC" w:rsidRPr="00BF51A7" w:rsidRDefault="007A7F46" w:rsidP="00EC6CF5">
      <w:pPr>
        <w:pStyle w:val="Teksttreci20"/>
        <w:numPr>
          <w:ilvl w:val="0"/>
          <w:numId w:val="29"/>
        </w:numPr>
        <w:shd w:val="clear" w:color="auto" w:fill="auto"/>
        <w:tabs>
          <w:tab w:val="left" w:pos="567"/>
        </w:tabs>
        <w:spacing w:line="22" w:lineRule="atLeast"/>
        <w:ind w:firstLine="0"/>
        <w:rPr>
          <w:sz w:val="24"/>
          <w:szCs w:val="24"/>
        </w:rPr>
      </w:pPr>
      <w:r w:rsidRPr="00BF51A7">
        <w:rPr>
          <w:sz w:val="24"/>
          <w:szCs w:val="24"/>
        </w:rPr>
        <w:t xml:space="preserve">Wykonawca powinien przechowywać kompletne raporty ze </w:t>
      </w:r>
      <w:r w:rsidR="00AB5552">
        <w:rPr>
          <w:rStyle w:val="Teksttreci295pt0"/>
          <w:sz w:val="24"/>
          <w:szCs w:val="24"/>
        </w:rPr>
        <w:t>w</w:t>
      </w:r>
      <w:r w:rsidR="00AB5552" w:rsidRPr="00BF51A7">
        <w:rPr>
          <w:rStyle w:val="Teksttreci295pt0"/>
          <w:sz w:val="24"/>
          <w:szCs w:val="24"/>
        </w:rPr>
        <w:t>szystkich</w:t>
      </w:r>
      <w:r w:rsidRPr="00BF51A7">
        <w:rPr>
          <w:rStyle w:val="Teksttreci295pt0"/>
          <w:sz w:val="24"/>
          <w:szCs w:val="24"/>
        </w:rPr>
        <w:t xml:space="preserve"> </w:t>
      </w:r>
      <w:r w:rsidRPr="00BF51A7">
        <w:rPr>
          <w:sz w:val="24"/>
          <w:szCs w:val="24"/>
        </w:rPr>
        <w:t>badań i inspekcji, i udostępniać je na życzenie Inspektorowi nadzoru.</w:t>
      </w:r>
    </w:p>
    <w:p w14:paraId="4A469EDD"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Badania prowadzone przez Inspektora nadzoru</w:t>
      </w:r>
    </w:p>
    <w:p w14:paraId="12495044" w14:textId="77777777" w:rsidR="000F30BC" w:rsidRPr="00BF51A7" w:rsidRDefault="007A7F46" w:rsidP="00EC6CF5">
      <w:pPr>
        <w:pStyle w:val="Teksttreci20"/>
        <w:numPr>
          <w:ilvl w:val="0"/>
          <w:numId w:val="30"/>
        </w:numPr>
        <w:shd w:val="clear" w:color="auto" w:fill="auto"/>
        <w:tabs>
          <w:tab w:val="left" w:pos="567"/>
        </w:tabs>
        <w:spacing w:line="22" w:lineRule="atLeast"/>
        <w:ind w:firstLine="0"/>
        <w:rPr>
          <w:sz w:val="24"/>
          <w:szCs w:val="24"/>
        </w:rPr>
      </w:pPr>
      <w:r w:rsidRPr="00BF51A7">
        <w:rPr>
          <w:sz w:val="24"/>
          <w:szCs w:val="24"/>
        </w:rPr>
        <w:t xml:space="preserve">Inspektor nadzoru, może oceniać zgodność materiałów i Robót z wymaganiami </w:t>
      </w:r>
      <w:r w:rsidR="00AB5552">
        <w:rPr>
          <w:sz w:val="24"/>
          <w:szCs w:val="24"/>
        </w:rPr>
        <w:t>STWiOP</w:t>
      </w:r>
      <w:r w:rsidRPr="00BF51A7">
        <w:rPr>
          <w:sz w:val="24"/>
          <w:szCs w:val="24"/>
        </w:rPr>
        <w:t xml:space="preserve"> na podstawie wyników badań dostarczonych przez Wykonawcę.</w:t>
      </w:r>
    </w:p>
    <w:p w14:paraId="2198FB39" w14:textId="77777777" w:rsidR="000F30BC" w:rsidRPr="00BF51A7" w:rsidRDefault="007A7F46" w:rsidP="00EC6CF5">
      <w:pPr>
        <w:pStyle w:val="Teksttreci20"/>
        <w:numPr>
          <w:ilvl w:val="0"/>
          <w:numId w:val="30"/>
        </w:numPr>
        <w:shd w:val="clear" w:color="auto" w:fill="auto"/>
        <w:tabs>
          <w:tab w:val="left" w:pos="567"/>
        </w:tabs>
        <w:spacing w:line="22" w:lineRule="atLeast"/>
        <w:ind w:firstLine="0"/>
        <w:rPr>
          <w:sz w:val="24"/>
          <w:szCs w:val="24"/>
        </w:rPr>
      </w:pPr>
      <w:r w:rsidRPr="00BF51A7">
        <w:rPr>
          <w:sz w:val="24"/>
          <w:szCs w:val="24"/>
        </w:rPr>
        <w:t>Inspektor nadzoru może pobierać próbki materiałów i prowadzić badania niezależnie od Wykonawcy, na swój koszt. Jeżeli wyniki tych badań wykażą, że raporty Wykonawcy są niewiarygodne, to Inspektor nadzoru może polecić Wykonawcy lub zlecić niezależnemu laboratorium przeprowadzenie powtórnych lub dodatkowych badań. W takim przypadku całkowite koszty powtórnych lub dodatkowych badań i pobierania próbek poniesione zostaną przez Wykonawcę.</w:t>
      </w:r>
    </w:p>
    <w:p w14:paraId="04EA8E3B"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Atesty jakości materiałów i urządzeń</w:t>
      </w:r>
    </w:p>
    <w:p w14:paraId="355F1CB7" w14:textId="77777777" w:rsidR="000F30BC" w:rsidRPr="00BF51A7" w:rsidRDefault="00AB5552" w:rsidP="00EC6CF5">
      <w:pPr>
        <w:pStyle w:val="Teksttreci20"/>
        <w:numPr>
          <w:ilvl w:val="0"/>
          <w:numId w:val="31"/>
        </w:numPr>
        <w:shd w:val="clear" w:color="auto" w:fill="auto"/>
        <w:tabs>
          <w:tab w:val="left" w:pos="567"/>
        </w:tabs>
        <w:spacing w:line="22" w:lineRule="atLeast"/>
        <w:ind w:left="567" w:hanging="425"/>
        <w:rPr>
          <w:sz w:val="24"/>
          <w:szCs w:val="24"/>
        </w:rPr>
      </w:pPr>
      <w:r w:rsidRPr="00BF51A7">
        <w:rPr>
          <w:sz w:val="24"/>
          <w:szCs w:val="24"/>
        </w:rPr>
        <w:t>Przed</w:t>
      </w:r>
      <w:r w:rsidR="007A7F46" w:rsidRPr="00BF51A7">
        <w:rPr>
          <w:sz w:val="24"/>
          <w:szCs w:val="24"/>
        </w:rPr>
        <w:t xml:space="preserve"> wykonaniem badań jakości materiałów przez Wykonawcę, Inspektor nadzoru może dopuścić do użycia materiały posiadające atest producenta.</w:t>
      </w:r>
    </w:p>
    <w:p w14:paraId="1CDD6390" w14:textId="77777777" w:rsidR="00AB5552" w:rsidRDefault="007A7F46" w:rsidP="00EC6CF5">
      <w:pPr>
        <w:pStyle w:val="Teksttreci20"/>
        <w:numPr>
          <w:ilvl w:val="0"/>
          <w:numId w:val="31"/>
        </w:numPr>
        <w:shd w:val="clear" w:color="auto" w:fill="auto"/>
        <w:tabs>
          <w:tab w:val="left" w:pos="567"/>
        </w:tabs>
        <w:spacing w:line="22" w:lineRule="atLeast"/>
        <w:ind w:left="567" w:hanging="425"/>
        <w:rPr>
          <w:sz w:val="24"/>
          <w:szCs w:val="24"/>
        </w:rPr>
      </w:pPr>
      <w:r w:rsidRPr="00AB5552">
        <w:rPr>
          <w:sz w:val="24"/>
          <w:szCs w:val="24"/>
        </w:rPr>
        <w:t>Produkty przemysłowe powinny posiadać atesty wydane przez producenta</w:t>
      </w:r>
    </w:p>
    <w:p w14:paraId="74413EEF"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06185CCD"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6FACCF41"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5397E5F3"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055D8681" w14:textId="77777777" w:rsidR="00AB5552" w:rsidRPr="00AB5552" w:rsidRDefault="00AB5552" w:rsidP="00EC6CF5">
      <w:pPr>
        <w:pStyle w:val="Akapitzlist"/>
        <w:numPr>
          <w:ilvl w:val="0"/>
          <w:numId w:val="42"/>
        </w:numPr>
        <w:tabs>
          <w:tab w:val="left" w:pos="441"/>
        </w:tabs>
        <w:spacing w:line="22" w:lineRule="atLeast"/>
        <w:contextualSpacing w:val="0"/>
        <w:rPr>
          <w:rFonts w:ascii="Times New Roman" w:eastAsia="Times New Roman" w:hAnsi="Times New Roman" w:cs="Times New Roman"/>
          <w:b/>
          <w:bCs/>
          <w:vanish/>
        </w:rPr>
      </w:pPr>
    </w:p>
    <w:p w14:paraId="6FFDB390" w14:textId="77777777" w:rsidR="000F30BC" w:rsidRPr="00BF51A7" w:rsidRDefault="007A7F46" w:rsidP="00EC6CF5">
      <w:pPr>
        <w:pStyle w:val="Teksttreci70"/>
        <w:numPr>
          <w:ilvl w:val="1"/>
          <w:numId w:val="42"/>
        </w:numPr>
        <w:shd w:val="clear" w:color="auto" w:fill="auto"/>
        <w:tabs>
          <w:tab w:val="left" w:pos="441"/>
        </w:tabs>
        <w:spacing w:after="0" w:line="22" w:lineRule="atLeast"/>
        <w:jc w:val="left"/>
        <w:rPr>
          <w:sz w:val="24"/>
          <w:szCs w:val="24"/>
        </w:rPr>
      </w:pPr>
      <w:r w:rsidRPr="00BF51A7">
        <w:rPr>
          <w:sz w:val="24"/>
          <w:szCs w:val="24"/>
        </w:rPr>
        <w:t>Dokumenty budowy</w:t>
      </w:r>
    </w:p>
    <w:p w14:paraId="72DE9E0F"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Dziennik budowy</w:t>
      </w:r>
    </w:p>
    <w:p w14:paraId="6162A44D"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Dziennik budowy jest dokumentem prawnym obowiązującym Zamawiającego i Wykonawcę w okresie od przekazania Wykonawcy placu budowy do końca okresu gwarancyjnego. Odpowiedzialność za prowadzenie Dziennika Budowy zgodnie z obowiązującymi przepisami spoczywa na kierowniku budowy.</w:t>
      </w:r>
    </w:p>
    <w:p w14:paraId="20460BBF"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Zapisy w Dzienniku Budowy powinny być dokonywane na bieżąco i powinny dotyczyć przebiegu Robót, stanu bezpieczeństwa ludzi i mierna oraz technicznej i gospodarczej strony budowy.</w:t>
      </w:r>
    </w:p>
    <w:p w14:paraId="3A3D55D6"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Każdy zapis w Dzienniku Budowy powinien być opatrzony datą jego dokonania, podpisem osoby, która dokonała zapisu, z</w:t>
      </w:r>
      <w:r w:rsidR="000D4DD6">
        <w:rPr>
          <w:sz w:val="24"/>
          <w:szCs w:val="24"/>
        </w:rPr>
        <w:t xml:space="preserve"> </w:t>
      </w:r>
      <w:r w:rsidRPr="00BF51A7">
        <w:rPr>
          <w:sz w:val="24"/>
          <w:szCs w:val="24"/>
        </w:rPr>
        <w:t>podaniem</w:t>
      </w:r>
      <w:r w:rsidR="000D4DD6">
        <w:rPr>
          <w:sz w:val="24"/>
          <w:szCs w:val="24"/>
        </w:rPr>
        <w:t xml:space="preserve"> </w:t>
      </w:r>
      <w:r w:rsidRPr="00BF51A7">
        <w:rPr>
          <w:sz w:val="24"/>
          <w:szCs w:val="24"/>
        </w:rPr>
        <w:t>jej imienia i nazwiska oraz stanowiska służbowego. Zapisy powinny być czytelne, dokonane trwałą techniką, w porządku chronologicznym, bezpośrednio jeden pod drugim, bez przerw.</w:t>
      </w:r>
    </w:p>
    <w:p w14:paraId="5E12B61A"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 xml:space="preserve">Załączone do Dziennika Budowy protokoły i inne dokumenty powinny być oznaczone kolejnym numerem załącznika i </w:t>
      </w:r>
      <w:r w:rsidR="000D4DD6" w:rsidRPr="00BF51A7">
        <w:rPr>
          <w:sz w:val="24"/>
          <w:szCs w:val="24"/>
        </w:rPr>
        <w:t>opatrzone</w:t>
      </w:r>
      <w:r w:rsidRPr="00BF51A7">
        <w:rPr>
          <w:sz w:val="24"/>
          <w:szCs w:val="24"/>
        </w:rPr>
        <w:t xml:space="preserve"> datą i podpisem kierownika budowy i Inspektora nadzoru.</w:t>
      </w:r>
    </w:p>
    <w:p w14:paraId="0EE0E89A"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Propozycje, uwagi i wyjaśnienia Wykonawcy, wpisane do Dziennika Budowy powinny być przedłożone Inspektorowi nadzoru do ustosunkowania się.</w:t>
      </w:r>
    </w:p>
    <w:p w14:paraId="654817A9"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Decyzje Inspektora nadzoru wpisane do Dziennika Budowy Wykonawca podpisuje z zaznaczeniem ich przyjęcia lub zajęciem stanowiska.</w:t>
      </w:r>
    </w:p>
    <w:p w14:paraId="19C0A5AF"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Wpis projektanta do Dziennika Budowy obliguje Inspektora nadzoru do ustosunkowania się.</w:t>
      </w:r>
    </w:p>
    <w:p w14:paraId="0EA0E4A6"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Księga Obmiaru</w:t>
      </w:r>
    </w:p>
    <w:p w14:paraId="4D705F03"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Księga Obmiaru stanowi dokument pozwalający na rozliczenie faktycznego postępu każdego z elementów Robót. Obmiary wykonanych Robót przeprowadza się w</w:t>
      </w:r>
      <w:r w:rsidR="000D4DD6">
        <w:rPr>
          <w:sz w:val="24"/>
          <w:szCs w:val="24"/>
        </w:rPr>
        <w:t xml:space="preserve"> </w:t>
      </w:r>
      <w:r w:rsidRPr="00BF51A7">
        <w:rPr>
          <w:sz w:val="24"/>
          <w:szCs w:val="24"/>
        </w:rPr>
        <w:lastRenderedPageBreak/>
        <w:t>jednostkach przyjętych w kosztorysie ofertowym i wpisuje do księgi obmiarów.</w:t>
      </w:r>
    </w:p>
    <w:p w14:paraId="6AF9E475" w14:textId="77777777" w:rsidR="000F30BC" w:rsidRPr="00BF51A7" w:rsidRDefault="007A7F46" w:rsidP="00EC6CF5">
      <w:pPr>
        <w:pStyle w:val="Teksttreci70"/>
        <w:numPr>
          <w:ilvl w:val="0"/>
          <w:numId w:val="32"/>
        </w:numPr>
        <w:shd w:val="clear" w:color="auto" w:fill="auto"/>
        <w:tabs>
          <w:tab w:val="left" w:pos="567"/>
        </w:tabs>
        <w:spacing w:after="0" w:line="22" w:lineRule="atLeast"/>
        <w:ind w:firstLine="0"/>
        <w:jc w:val="left"/>
        <w:rPr>
          <w:sz w:val="24"/>
          <w:szCs w:val="24"/>
        </w:rPr>
      </w:pPr>
      <w:r w:rsidRPr="00BF51A7">
        <w:rPr>
          <w:sz w:val="24"/>
          <w:szCs w:val="24"/>
        </w:rPr>
        <w:t>Przechowywanie dokumentów budowy</w:t>
      </w:r>
    </w:p>
    <w:p w14:paraId="0FBE4BB3" w14:textId="77777777" w:rsidR="000F30BC" w:rsidRPr="00BF51A7"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Dokumenty budowy powinny być przechowywane na Placu Budowy w miejscu odpowiednio zabezpieczonym. Zaginięcie któregokolwiek z dokumentów budowy powinno spowodować jego natychmiastowe odtworzenie w formie przewidzianej prawem.</w:t>
      </w:r>
    </w:p>
    <w:p w14:paraId="126ADAC9" w14:textId="77777777" w:rsidR="000F30BC" w:rsidRDefault="007A7F46" w:rsidP="000D4DD6">
      <w:pPr>
        <w:pStyle w:val="Teksttreci20"/>
        <w:shd w:val="clear" w:color="auto" w:fill="auto"/>
        <w:tabs>
          <w:tab w:val="left" w:pos="567"/>
        </w:tabs>
        <w:spacing w:line="22" w:lineRule="atLeast"/>
        <w:ind w:left="567" w:firstLine="0"/>
        <w:rPr>
          <w:sz w:val="24"/>
          <w:szCs w:val="24"/>
        </w:rPr>
      </w:pPr>
      <w:r w:rsidRPr="00BF51A7">
        <w:rPr>
          <w:sz w:val="24"/>
          <w:szCs w:val="24"/>
        </w:rPr>
        <w:t>Wszelkie dokumenty budowy powinny być zawrze dostępne dla Inspekto</w:t>
      </w:r>
      <w:r w:rsidR="000D4DD6">
        <w:rPr>
          <w:sz w:val="24"/>
          <w:szCs w:val="24"/>
        </w:rPr>
        <w:t>ra nadzoru i przedstawiane do w</w:t>
      </w:r>
      <w:r w:rsidRPr="00BF51A7">
        <w:rPr>
          <w:sz w:val="24"/>
          <w:szCs w:val="24"/>
        </w:rPr>
        <w:t>glądu na życzenie Zamawiającego.</w:t>
      </w:r>
    </w:p>
    <w:p w14:paraId="285812CF" w14:textId="77777777" w:rsidR="000D4DD6" w:rsidRPr="00BF51A7" w:rsidRDefault="000D4DD6" w:rsidP="000D4DD6">
      <w:pPr>
        <w:pStyle w:val="Teksttreci20"/>
        <w:shd w:val="clear" w:color="auto" w:fill="auto"/>
        <w:tabs>
          <w:tab w:val="left" w:pos="567"/>
        </w:tabs>
        <w:spacing w:line="22" w:lineRule="atLeast"/>
        <w:ind w:left="567" w:firstLine="0"/>
        <w:rPr>
          <w:sz w:val="24"/>
          <w:szCs w:val="24"/>
        </w:rPr>
      </w:pPr>
    </w:p>
    <w:p w14:paraId="55D6551B" w14:textId="77777777" w:rsidR="000F30BC" w:rsidRPr="00BF51A7" w:rsidRDefault="007A7F46" w:rsidP="00BF51A7">
      <w:pPr>
        <w:pStyle w:val="Teksttreci70"/>
        <w:numPr>
          <w:ilvl w:val="0"/>
          <w:numId w:val="1"/>
        </w:numPr>
        <w:shd w:val="clear" w:color="auto" w:fill="auto"/>
        <w:tabs>
          <w:tab w:val="left" w:pos="331"/>
        </w:tabs>
        <w:spacing w:after="0" w:line="22" w:lineRule="atLeast"/>
        <w:ind w:firstLine="0"/>
        <w:jc w:val="left"/>
        <w:rPr>
          <w:sz w:val="24"/>
          <w:szCs w:val="24"/>
        </w:rPr>
      </w:pPr>
      <w:r w:rsidRPr="00BF51A7">
        <w:rPr>
          <w:sz w:val="24"/>
          <w:szCs w:val="24"/>
        </w:rPr>
        <w:t>OBMIAR ROBÓT</w:t>
      </w:r>
    </w:p>
    <w:p w14:paraId="1A8BD8B5" w14:textId="77777777" w:rsidR="000F30BC" w:rsidRPr="00BF51A7" w:rsidRDefault="007A7F46" w:rsidP="00BF51A7">
      <w:pPr>
        <w:pStyle w:val="Teksttreci70"/>
        <w:numPr>
          <w:ilvl w:val="1"/>
          <w:numId w:val="1"/>
        </w:numPr>
        <w:shd w:val="clear" w:color="auto" w:fill="auto"/>
        <w:tabs>
          <w:tab w:val="left" w:pos="399"/>
        </w:tabs>
        <w:spacing w:after="0" w:line="22" w:lineRule="atLeast"/>
        <w:ind w:firstLine="0"/>
        <w:jc w:val="left"/>
        <w:rPr>
          <w:sz w:val="24"/>
          <w:szCs w:val="24"/>
        </w:rPr>
      </w:pPr>
      <w:r w:rsidRPr="00BF51A7">
        <w:rPr>
          <w:sz w:val="24"/>
          <w:szCs w:val="24"/>
        </w:rPr>
        <w:t>Ogólne zasady obmiaru Robót</w:t>
      </w:r>
    </w:p>
    <w:p w14:paraId="020560D0"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 xml:space="preserve">Obmiar Robót powinien określić faktyczny zakres wykonywanych Robót </w:t>
      </w:r>
    </w:p>
    <w:p w14:paraId="235FC2DD"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Obmiaru Robót dokonuje Wykonawca po pisemnym powiadomieniu Inspektora nadzo</w:t>
      </w:r>
      <w:r w:rsidR="002D33D0">
        <w:rPr>
          <w:sz w:val="24"/>
          <w:szCs w:val="24"/>
        </w:rPr>
        <w:t xml:space="preserve">ru </w:t>
      </w:r>
      <w:r w:rsidRPr="00BF51A7">
        <w:rPr>
          <w:sz w:val="24"/>
          <w:szCs w:val="24"/>
        </w:rPr>
        <w:t xml:space="preserve">o zakresie obmierzanych Robót i </w:t>
      </w:r>
      <w:r w:rsidR="002D33D0" w:rsidRPr="00BF51A7">
        <w:rPr>
          <w:sz w:val="24"/>
          <w:szCs w:val="24"/>
        </w:rPr>
        <w:t>terminie</w:t>
      </w:r>
      <w:r w:rsidRPr="00BF51A7">
        <w:rPr>
          <w:sz w:val="24"/>
          <w:szCs w:val="24"/>
        </w:rPr>
        <w:t xml:space="preserve"> obmiaru</w:t>
      </w:r>
    </w:p>
    <w:p w14:paraId="2BC34DB7"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Jakikolwiek błąd lub przeoczenie w ilościach podanych w przedmiarze robót nie zwalnia Wykonawcy z obowiązku ukończenia wszystkich robót.</w:t>
      </w:r>
    </w:p>
    <w:p w14:paraId="7E891D26" w14:textId="77777777" w:rsidR="000F30BC" w:rsidRPr="00BF51A7" w:rsidRDefault="007A7F46" w:rsidP="00EC6CF5">
      <w:pPr>
        <w:pStyle w:val="Teksttreci20"/>
        <w:numPr>
          <w:ilvl w:val="0"/>
          <w:numId w:val="33"/>
        </w:numPr>
        <w:shd w:val="clear" w:color="auto" w:fill="auto"/>
        <w:tabs>
          <w:tab w:val="left" w:pos="567"/>
        </w:tabs>
        <w:spacing w:line="22" w:lineRule="atLeast"/>
        <w:ind w:firstLine="0"/>
        <w:rPr>
          <w:sz w:val="24"/>
          <w:szCs w:val="24"/>
        </w:rPr>
      </w:pPr>
      <w:r w:rsidRPr="00BF51A7">
        <w:rPr>
          <w:sz w:val="24"/>
          <w:szCs w:val="24"/>
        </w:rPr>
        <w:t>Obmia</w:t>
      </w:r>
      <w:r w:rsidR="00A37B03">
        <w:rPr>
          <w:sz w:val="24"/>
          <w:szCs w:val="24"/>
        </w:rPr>
        <w:t>r</w:t>
      </w:r>
      <w:r w:rsidRPr="00BF51A7">
        <w:rPr>
          <w:sz w:val="24"/>
          <w:szCs w:val="24"/>
        </w:rPr>
        <w:t xml:space="preserve"> odbywa się w obecności Inspektora nadzoru i wymaga jego akceptacji. Wyniki obmiaru powinny być wpisane do Księgi Obmiarów.</w:t>
      </w:r>
    </w:p>
    <w:p w14:paraId="6D30396E" w14:textId="77777777" w:rsidR="000F30BC" w:rsidRPr="00BF51A7" w:rsidRDefault="007A7F46" w:rsidP="00BF51A7">
      <w:pPr>
        <w:pStyle w:val="Teksttreci70"/>
        <w:numPr>
          <w:ilvl w:val="1"/>
          <w:numId w:val="1"/>
        </w:numPr>
        <w:shd w:val="clear" w:color="auto" w:fill="auto"/>
        <w:tabs>
          <w:tab w:val="left" w:pos="418"/>
        </w:tabs>
        <w:spacing w:after="0" w:line="22" w:lineRule="atLeast"/>
        <w:ind w:left="720"/>
        <w:jc w:val="left"/>
        <w:rPr>
          <w:sz w:val="24"/>
          <w:szCs w:val="24"/>
        </w:rPr>
      </w:pPr>
      <w:r w:rsidRPr="00BF51A7">
        <w:rPr>
          <w:sz w:val="24"/>
          <w:szCs w:val="24"/>
        </w:rPr>
        <w:t>Czas przeprowadzenia obmiaru</w:t>
      </w:r>
    </w:p>
    <w:p w14:paraId="6E183043" w14:textId="77777777" w:rsidR="000F30BC" w:rsidRPr="00BF51A7"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Obmiary powinny być przeprowadzone przed częściowym lub końcowym odbiorem Robót.</w:t>
      </w:r>
    </w:p>
    <w:p w14:paraId="31006B8F" w14:textId="77777777" w:rsidR="000F30BC" w:rsidRPr="00BF51A7"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 Robót zanikający</w:t>
      </w:r>
      <w:r w:rsidR="002D33D0">
        <w:rPr>
          <w:sz w:val="24"/>
          <w:szCs w:val="24"/>
        </w:rPr>
        <w:t>ch</w:t>
      </w:r>
      <w:r w:rsidRPr="00BF51A7">
        <w:rPr>
          <w:sz w:val="24"/>
          <w:szCs w:val="24"/>
        </w:rPr>
        <w:t xml:space="preserve"> przeprowadza się w czasie i</w:t>
      </w:r>
      <w:r w:rsidR="002D33D0">
        <w:rPr>
          <w:sz w:val="24"/>
          <w:szCs w:val="24"/>
        </w:rPr>
        <w:t>ch</w:t>
      </w:r>
      <w:r w:rsidRPr="00BF51A7">
        <w:rPr>
          <w:sz w:val="24"/>
          <w:szCs w:val="24"/>
        </w:rPr>
        <w:t xml:space="preserve"> wykonywania.</w:t>
      </w:r>
    </w:p>
    <w:p w14:paraId="782B121B" w14:textId="77777777" w:rsidR="000F30BC" w:rsidRPr="00BF51A7" w:rsidRDefault="002D33D0"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Obmiar</w:t>
      </w:r>
      <w:r w:rsidR="007A7F46" w:rsidRPr="00BF51A7">
        <w:rPr>
          <w:sz w:val="24"/>
          <w:szCs w:val="24"/>
        </w:rPr>
        <w:t xml:space="preserve"> Robót podlegających zakryciu przeprowadza się przed ich zakryciem</w:t>
      </w:r>
    </w:p>
    <w:p w14:paraId="276288C0" w14:textId="77777777" w:rsidR="000F30BC" w:rsidRDefault="007A7F46" w:rsidP="00EC6CF5">
      <w:pPr>
        <w:pStyle w:val="Teksttreci20"/>
        <w:numPr>
          <w:ilvl w:val="0"/>
          <w:numId w:val="34"/>
        </w:numPr>
        <w:shd w:val="clear" w:color="auto" w:fill="auto"/>
        <w:tabs>
          <w:tab w:val="left" w:pos="567"/>
        </w:tabs>
        <w:spacing w:line="22" w:lineRule="atLeast"/>
        <w:ind w:left="567" w:hanging="425"/>
        <w:rPr>
          <w:sz w:val="24"/>
          <w:szCs w:val="24"/>
        </w:rPr>
      </w:pPr>
      <w:r w:rsidRPr="00BF51A7">
        <w:rPr>
          <w:sz w:val="24"/>
          <w:szCs w:val="24"/>
        </w:rPr>
        <w:t>Wymiary skomplikowanych powierzchni lub objętości powinny być uzup</w:t>
      </w:r>
      <w:r w:rsidR="002D33D0">
        <w:rPr>
          <w:sz w:val="24"/>
          <w:szCs w:val="24"/>
        </w:rPr>
        <w:t>ełnione</w:t>
      </w:r>
      <w:r w:rsidR="00C57952">
        <w:rPr>
          <w:sz w:val="24"/>
          <w:szCs w:val="24"/>
        </w:rPr>
        <w:t xml:space="preserve"> odpowiednimi szkicami.</w:t>
      </w:r>
    </w:p>
    <w:p w14:paraId="0A24F9CE" w14:textId="77777777" w:rsidR="002D33D0" w:rsidRPr="00BF51A7" w:rsidRDefault="002D33D0" w:rsidP="002D33D0">
      <w:pPr>
        <w:pStyle w:val="Teksttreci20"/>
        <w:shd w:val="clear" w:color="auto" w:fill="auto"/>
        <w:tabs>
          <w:tab w:val="left" w:pos="567"/>
        </w:tabs>
        <w:spacing w:line="22" w:lineRule="atLeast"/>
        <w:ind w:firstLine="0"/>
        <w:rPr>
          <w:sz w:val="24"/>
          <w:szCs w:val="24"/>
        </w:rPr>
      </w:pPr>
    </w:p>
    <w:p w14:paraId="47901553" w14:textId="77777777" w:rsidR="000F30BC" w:rsidRPr="00BF51A7" w:rsidRDefault="007A7F46" w:rsidP="00BF51A7">
      <w:pPr>
        <w:pStyle w:val="Teksttreci70"/>
        <w:numPr>
          <w:ilvl w:val="0"/>
          <w:numId w:val="1"/>
        </w:numPr>
        <w:shd w:val="clear" w:color="auto" w:fill="auto"/>
        <w:tabs>
          <w:tab w:val="left" w:pos="324"/>
        </w:tabs>
        <w:spacing w:after="0" w:line="22" w:lineRule="atLeast"/>
        <w:ind w:left="720"/>
        <w:jc w:val="left"/>
        <w:rPr>
          <w:sz w:val="24"/>
          <w:szCs w:val="24"/>
        </w:rPr>
      </w:pPr>
      <w:r w:rsidRPr="00BF51A7">
        <w:rPr>
          <w:sz w:val="24"/>
          <w:szCs w:val="24"/>
        </w:rPr>
        <w:t>ODBIÓR ROBÓT</w:t>
      </w:r>
    </w:p>
    <w:p w14:paraId="7D8EE18C" w14:textId="77777777" w:rsidR="000F30BC" w:rsidRPr="00BF51A7" w:rsidRDefault="007A7F46" w:rsidP="00BF51A7">
      <w:pPr>
        <w:pStyle w:val="Teksttreci70"/>
        <w:numPr>
          <w:ilvl w:val="1"/>
          <w:numId w:val="1"/>
        </w:numPr>
        <w:shd w:val="clear" w:color="auto" w:fill="auto"/>
        <w:tabs>
          <w:tab w:val="left" w:pos="418"/>
        </w:tabs>
        <w:spacing w:after="0" w:line="22" w:lineRule="atLeast"/>
        <w:ind w:left="720"/>
        <w:jc w:val="left"/>
        <w:rPr>
          <w:sz w:val="24"/>
          <w:szCs w:val="24"/>
        </w:rPr>
      </w:pPr>
      <w:r w:rsidRPr="00BF51A7">
        <w:rPr>
          <w:sz w:val="24"/>
          <w:szCs w:val="24"/>
        </w:rPr>
        <w:t>Rodzaje odbiorów Robót</w:t>
      </w:r>
    </w:p>
    <w:p w14:paraId="6D6FB43D" w14:textId="77777777" w:rsidR="000F30BC" w:rsidRPr="00BF51A7" w:rsidRDefault="007A7F46" w:rsidP="00B36763">
      <w:pPr>
        <w:pStyle w:val="Teksttreci20"/>
        <w:shd w:val="clear" w:color="auto" w:fill="auto"/>
        <w:spacing w:line="22" w:lineRule="atLeast"/>
        <w:ind w:left="709" w:hanging="425"/>
        <w:rPr>
          <w:sz w:val="24"/>
          <w:szCs w:val="24"/>
        </w:rPr>
      </w:pPr>
      <w:r w:rsidRPr="00BF51A7">
        <w:rPr>
          <w:sz w:val="24"/>
          <w:szCs w:val="24"/>
        </w:rPr>
        <w:t>(1) W zależności od ustaleń, Roboty podlegają następującym etapom odbioru, dokonywanym przez Inspektora nadzoru przy udziale Wykonawcy:</w:t>
      </w:r>
    </w:p>
    <w:p w14:paraId="71627614" w14:textId="77777777" w:rsidR="000F30BC" w:rsidRPr="00BF51A7" w:rsidRDefault="007A7F46" w:rsidP="00EC6CF5">
      <w:pPr>
        <w:pStyle w:val="Teksttreci20"/>
        <w:numPr>
          <w:ilvl w:val="0"/>
          <w:numId w:val="35"/>
        </w:numPr>
        <w:shd w:val="clear" w:color="auto" w:fill="auto"/>
        <w:tabs>
          <w:tab w:val="left" w:pos="679"/>
          <w:tab w:val="right" w:pos="4618"/>
        </w:tabs>
        <w:spacing w:line="22" w:lineRule="atLeast"/>
        <w:ind w:left="720"/>
        <w:rPr>
          <w:sz w:val="24"/>
          <w:szCs w:val="24"/>
        </w:rPr>
      </w:pPr>
      <w:r w:rsidRPr="00BF51A7">
        <w:rPr>
          <w:sz w:val="24"/>
          <w:szCs w:val="24"/>
        </w:rPr>
        <w:t>odbiorowi Robót zanikających i ulegający</w:t>
      </w:r>
      <w:r w:rsidR="00B36763">
        <w:rPr>
          <w:sz w:val="24"/>
          <w:szCs w:val="24"/>
        </w:rPr>
        <w:t xml:space="preserve">ch </w:t>
      </w:r>
      <w:r w:rsidRPr="00BF51A7">
        <w:rPr>
          <w:sz w:val="24"/>
          <w:szCs w:val="24"/>
        </w:rPr>
        <w:t>zakryciu,</w:t>
      </w:r>
    </w:p>
    <w:p w14:paraId="6958C916" w14:textId="77777777" w:rsidR="000F30BC" w:rsidRPr="00BF51A7" w:rsidRDefault="007A7F46" w:rsidP="00EC6CF5">
      <w:pPr>
        <w:pStyle w:val="Teksttreci20"/>
        <w:numPr>
          <w:ilvl w:val="0"/>
          <w:numId w:val="35"/>
        </w:numPr>
        <w:shd w:val="clear" w:color="auto" w:fill="auto"/>
        <w:tabs>
          <w:tab w:val="left" w:pos="679"/>
        </w:tabs>
        <w:spacing w:line="22" w:lineRule="atLeast"/>
        <w:ind w:left="720"/>
        <w:rPr>
          <w:sz w:val="24"/>
          <w:szCs w:val="24"/>
        </w:rPr>
      </w:pPr>
      <w:r w:rsidRPr="00BF51A7">
        <w:rPr>
          <w:sz w:val="24"/>
          <w:szCs w:val="24"/>
        </w:rPr>
        <w:t>odbiorowi częściowemu,</w:t>
      </w:r>
    </w:p>
    <w:p w14:paraId="0E273985" w14:textId="77777777" w:rsidR="000F30BC" w:rsidRPr="00BF51A7" w:rsidRDefault="007A7F46" w:rsidP="00EC6CF5">
      <w:pPr>
        <w:pStyle w:val="Teksttreci20"/>
        <w:numPr>
          <w:ilvl w:val="0"/>
          <w:numId w:val="35"/>
        </w:numPr>
        <w:shd w:val="clear" w:color="auto" w:fill="auto"/>
        <w:tabs>
          <w:tab w:val="left" w:pos="679"/>
        </w:tabs>
        <w:spacing w:line="22" w:lineRule="atLeast"/>
        <w:ind w:left="720"/>
        <w:rPr>
          <w:sz w:val="24"/>
          <w:szCs w:val="24"/>
        </w:rPr>
      </w:pPr>
      <w:r w:rsidRPr="00BF51A7">
        <w:rPr>
          <w:sz w:val="24"/>
          <w:szCs w:val="24"/>
        </w:rPr>
        <w:t>odbiorowi ostatecznemu,</w:t>
      </w:r>
    </w:p>
    <w:p w14:paraId="11D665B5" w14:textId="77777777" w:rsidR="000F30BC" w:rsidRPr="00BF51A7" w:rsidRDefault="007A7F46" w:rsidP="00EC6CF5">
      <w:pPr>
        <w:pStyle w:val="Teksttreci20"/>
        <w:numPr>
          <w:ilvl w:val="0"/>
          <w:numId w:val="35"/>
        </w:numPr>
        <w:shd w:val="clear" w:color="auto" w:fill="auto"/>
        <w:tabs>
          <w:tab w:val="left" w:pos="678"/>
        </w:tabs>
        <w:spacing w:line="22" w:lineRule="atLeast"/>
        <w:ind w:firstLine="0"/>
        <w:rPr>
          <w:sz w:val="24"/>
          <w:szCs w:val="24"/>
        </w:rPr>
      </w:pPr>
      <w:r w:rsidRPr="00BF51A7">
        <w:rPr>
          <w:sz w:val="24"/>
          <w:szCs w:val="24"/>
        </w:rPr>
        <w:t>odbiorowi po okresie rękojmi.</w:t>
      </w:r>
    </w:p>
    <w:p w14:paraId="690881AE" w14:textId="77777777" w:rsidR="000F30BC" w:rsidRPr="00BF51A7" w:rsidRDefault="007A7F46" w:rsidP="00BF51A7">
      <w:pPr>
        <w:pStyle w:val="Teksttreci70"/>
        <w:numPr>
          <w:ilvl w:val="1"/>
          <w:numId w:val="1"/>
        </w:numPr>
        <w:shd w:val="clear" w:color="auto" w:fill="auto"/>
        <w:tabs>
          <w:tab w:val="left" w:pos="404"/>
        </w:tabs>
        <w:spacing w:after="0" w:line="22" w:lineRule="atLeast"/>
        <w:ind w:firstLine="0"/>
        <w:jc w:val="left"/>
        <w:rPr>
          <w:sz w:val="24"/>
          <w:szCs w:val="24"/>
        </w:rPr>
      </w:pPr>
      <w:r w:rsidRPr="00BF51A7">
        <w:rPr>
          <w:sz w:val="24"/>
          <w:szCs w:val="24"/>
        </w:rPr>
        <w:t>Odbiór Robót zanikających i ulegających zakryciu.</w:t>
      </w:r>
    </w:p>
    <w:p w14:paraId="0663E182"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Odbiór Robót zanikających i ulegających zakryciu polega na f</w:t>
      </w:r>
      <w:r w:rsidR="00B547B8">
        <w:rPr>
          <w:sz w:val="24"/>
          <w:szCs w:val="24"/>
        </w:rPr>
        <w:t>ormalnej</w:t>
      </w:r>
      <w:r w:rsidRPr="00BF51A7">
        <w:rPr>
          <w:sz w:val="24"/>
          <w:szCs w:val="24"/>
        </w:rPr>
        <w:t xml:space="preserve"> ocenie ilości i jakości wykonywanych Robót, które w dalszym procesie realizacji ulegną zakryciu.</w:t>
      </w:r>
    </w:p>
    <w:p w14:paraId="40CEDDEA"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Odbiór Robót zanikających i ulegających zakryciu powinien być dokonany w czasie umożliwiającym wykonanie ewentualnych korekt i poprawek bez hamowania ogólnego postępu Robót.</w:t>
      </w:r>
    </w:p>
    <w:p w14:paraId="5B2441DB"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Odbioru Robót dokonuje Inspektor nadzoru.</w:t>
      </w:r>
    </w:p>
    <w:p w14:paraId="18FF6553" w14:textId="77777777" w:rsidR="000F30BC" w:rsidRPr="00BF51A7" w:rsidRDefault="007A7F46" w:rsidP="00EC6CF5">
      <w:pPr>
        <w:pStyle w:val="Teksttreci20"/>
        <w:numPr>
          <w:ilvl w:val="0"/>
          <w:numId w:val="36"/>
        </w:numPr>
        <w:shd w:val="clear" w:color="auto" w:fill="auto"/>
        <w:tabs>
          <w:tab w:val="left" w:pos="567"/>
        </w:tabs>
        <w:spacing w:line="22" w:lineRule="atLeast"/>
        <w:ind w:firstLine="0"/>
        <w:rPr>
          <w:sz w:val="24"/>
          <w:szCs w:val="24"/>
        </w:rPr>
      </w:pPr>
      <w:r w:rsidRPr="00BF51A7">
        <w:rPr>
          <w:sz w:val="24"/>
          <w:szCs w:val="24"/>
        </w:rPr>
        <w:t>Gotowość danej części Robót do odbioru zgłasza Wykonawca wpisem do Dziennika Budowy i jednoczesnym powiadomieniem Inspektora nadzoru. Odbiór powinien być przeprowadzony niezwłocznie, nie później jednak niż w ciągu 3 dni od daty zgłoszenia wpisem do Dziennika Budowy i powiadomienia o tym fakcie Inspektora nadzoru.</w:t>
      </w:r>
    </w:p>
    <w:p w14:paraId="18DED0CF" w14:textId="77777777" w:rsidR="00B547B8" w:rsidRDefault="007A7F46" w:rsidP="00EC6CF5">
      <w:pPr>
        <w:pStyle w:val="Teksttreci20"/>
        <w:numPr>
          <w:ilvl w:val="0"/>
          <w:numId w:val="36"/>
        </w:numPr>
        <w:shd w:val="clear" w:color="auto" w:fill="auto"/>
        <w:tabs>
          <w:tab w:val="left" w:pos="567"/>
        </w:tabs>
        <w:spacing w:line="22" w:lineRule="atLeast"/>
        <w:ind w:left="567" w:hanging="425"/>
        <w:rPr>
          <w:sz w:val="24"/>
          <w:szCs w:val="24"/>
        </w:rPr>
      </w:pPr>
      <w:r w:rsidRPr="00B547B8">
        <w:rPr>
          <w:sz w:val="24"/>
          <w:szCs w:val="24"/>
        </w:rPr>
        <w:t>W przypadku stwierdzenia odchyleń od przyjętych wymagali i innych wcześniejszych ustaleń. I</w:t>
      </w:r>
      <w:r w:rsidR="00B547B8" w:rsidRPr="00B547B8">
        <w:rPr>
          <w:sz w:val="24"/>
          <w:szCs w:val="24"/>
        </w:rPr>
        <w:t>nspektor nadzoru ustala zakres r</w:t>
      </w:r>
      <w:r w:rsidRPr="00B547B8">
        <w:rPr>
          <w:sz w:val="24"/>
          <w:szCs w:val="24"/>
        </w:rPr>
        <w:t xml:space="preserve">obót poprawkowych lub </w:t>
      </w:r>
      <w:r w:rsidRPr="00B547B8">
        <w:rPr>
          <w:sz w:val="24"/>
          <w:szCs w:val="24"/>
        </w:rPr>
        <w:lastRenderedPageBreak/>
        <w:t xml:space="preserve">podejmuje decyzje dotyczące zmian i korekt. </w:t>
      </w:r>
    </w:p>
    <w:p w14:paraId="36FD5CC2" w14:textId="77777777" w:rsidR="000F30BC" w:rsidRPr="00BF51A7" w:rsidRDefault="007A7F46" w:rsidP="00BF51A7">
      <w:pPr>
        <w:pStyle w:val="Teksttreci70"/>
        <w:numPr>
          <w:ilvl w:val="1"/>
          <w:numId w:val="1"/>
        </w:numPr>
        <w:shd w:val="clear" w:color="auto" w:fill="auto"/>
        <w:tabs>
          <w:tab w:val="left" w:pos="394"/>
        </w:tabs>
        <w:spacing w:after="0" w:line="22" w:lineRule="atLeast"/>
        <w:ind w:firstLine="0"/>
        <w:rPr>
          <w:sz w:val="24"/>
          <w:szCs w:val="24"/>
        </w:rPr>
      </w:pPr>
      <w:r w:rsidRPr="00BF51A7">
        <w:rPr>
          <w:sz w:val="24"/>
          <w:szCs w:val="24"/>
        </w:rPr>
        <w:t>Odbiór ostateczny Robót</w:t>
      </w:r>
    </w:p>
    <w:p w14:paraId="30DC43DD"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Odbiór ostateczny polega na finalnej ocenie rzeczywistego wykonania Robót w odniesieniu do ich ilości, jakości i wartości.</w:t>
      </w:r>
    </w:p>
    <w:p w14:paraId="0D243068"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 xml:space="preserve">Całkowite zakończenie Robót oraz gotowość do </w:t>
      </w:r>
      <w:r w:rsidR="00516336" w:rsidRPr="00BF51A7">
        <w:rPr>
          <w:sz w:val="24"/>
          <w:szCs w:val="24"/>
        </w:rPr>
        <w:t>odbioru</w:t>
      </w:r>
      <w:r w:rsidRPr="00BF51A7">
        <w:rPr>
          <w:sz w:val="24"/>
          <w:szCs w:val="24"/>
        </w:rPr>
        <w:t xml:space="preserve"> ostatecznego powinna być stwierdzona przez kierownika Robót wpisem do Dziennika Budowy.</w:t>
      </w:r>
    </w:p>
    <w:p w14:paraId="4061C552" w14:textId="77777777" w:rsidR="000F30BC" w:rsidRPr="00BF51A7" w:rsidRDefault="0051633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Odbioru</w:t>
      </w:r>
      <w:r w:rsidR="007A7F46" w:rsidRPr="00BF51A7">
        <w:rPr>
          <w:sz w:val="24"/>
          <w:szCs w:val="24"/>
        </w:rPr>
        <w:t xml:space="preserve"> ostatecznego Robót dokonuje komisja wyznaczona przez Zamawiającego przy udziale Inspektora nadzoru i Wykonawcy. Komisja dokonująca </w:t>
      </w:r>
      <w:r w:rsidRPr="00BF51A7">
        <w:rPr>
          <w:sz w:val="24"/>
          <w:szCs w:val="24"/>
        </w:rPr>
        <w:t>odbioru</w:t>
      </w:r>
      <w:r w:rsidR="007A7F46" w:rsidRPr="00BF51A7">
        <w:rPr>
          <w:sz w:val="24"/>
          <w:szCs w:val="24"/>
        </w:rPr>
        <w:t xml:space="preserve"> Robót dokonuje ich oceny jakościowej na podstawie przedłożonych dokumentów, wyników badań i pomiarów, ocenie wizualnej oraz godności wykonania robót.</w:t>
      </w:r>
    </w:p>
    <w:p w14:paraId="01DBB5D5" w14:textId="77777777" w:rsidR="000F30BC" w:rsidRPr="00BF51A7" w:rsidRDefault="007A7F46" w:rsidP="00EC6CF5">
      <w:pPr>
        <w:pStyle w:val="Teksttreci20"/>
        <w:numPr>
          <w:ilvl w:val="0"/>
          <w:numId w:val="37"/>
        </w:numPr>
        <w:shd w:val="clear" w:color="auto" w:fill="auto"/>
        <w:tabs>
          <w:tab w:val="left" w:pos="567"/>
        </w:tabs>
        <w:spacing w:line="22" w:lineRule="atLeast"/>
        <w:ind w:firstLine="0"/>
        <w:rPr>
          <w:sz w:val="24"/>
          <w:szCs w:val="24"/>
        </w:rPr>
      </w:pPr>
      <w:r w:rsidRPr="00BF51A7">
        <w:rPr>
          <w:sz w:val="24"/>
          <w:szCs w:val="24"/>
        </w:rPr>
        <w:t xml:space="preserve">W toku </w:t>
      </w:r>
      <w:r w:rsidR="00516336" w:rsidRPr="00BF51A7">
        <w:rPr>
          <w:sz w:val="24"/>
          <w:szCs w:val="24"/>
        </w:rPr>
        <w:t>odbioru</w:t>
      </w:r>
      <w:r w:rsidRPr="00BF51A7">
        <w:rPr>
          <w:sz w:val="24"/>
          <w:szCs w:val="24"/>
        </w:rPr>
        <w:t xml:space="preserve"> ostatecznego Robót komisja powinna się zapoznać z realizacją ustaleń przyjętych w trakcie odbiorów Robót zanikających i ulegających zakryciu, zwłaszcza w zakresie wykonania Robót uzupełniających i Robót poprawkowych.</w:t>
      </w:r>
    </w:p>
    <w:p w14:paraId="64DB5417" w14:textId="77777777" w:rsidR="000F30BC" w:rsidRPr="00BF51A7" w:rsidRDefault="007A7F46" w:rsidP="00BF51A7">
      <w:pPr>
        <w:pStyle w:val="Teksttreci70"/>
        <w:numPr>
          <w:ilvl w:val="1"/>
          <w:numId w:val="1"/>
        </w:numPr>
        <w:shd w:val="clear" w:color="auto" w:fill="auto"/>
        <w:tabs>
          <w:tab w:val="left" w:pos="431"/>
        </w:tabs>
        <w:spacing w:after="0" w:line="22" w:lineRule="atLeast"/>
        <w:ind w:firstLine="0"/>
        <w:rPr>
          <w:sz w:val="24"/>
          <w:szCs w:val="24"/>
        </w:rPr>
      </w:pPr>
      <w:r w:rsidRPr="00BF51A7">
        <w:rPr>
          <w:sz w:val="24"/>
          <w:szCs w:val="24"/>
        </w:rPr>
        <w:t>Dokumenty do odbioru ostatecznego Robót</w:t>
      </w:r>
    </w:p>
    <w:p w14:paraId="4D35DA89"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rPr>
          <w:sz w:val="24"/>
          <w:szCs w:val="24"/>
        </w:rPr>
      </w:pPr>
      <w:r w:rsidRPr="00BF51A7">
        <w:rPr>
          <w:sz w:val="24"/>
          <w:szCs w:val="24"/>
        </w:rPr>
        <w:t xml:space="preserve">Podstawkowym dokumentem do dokonania </w:t>
      </w:r>
      <w:r w:rsidR="009A6C81" w:rsidRPr="00BF51A7">
        <w:rPr>
          <w:sz w:val="24"/>
          <w:szCs w:val="24"/>
        </w:rPr>
        <w:t>odbioru</w:t>
      </w:r>
      <w:r w:rsidR="009A6C81">
        <w:rPr>
          <w:sz w:val="24"/>
          <w:szCs w:val="24"/>
        </w:rPr>
        <w:t xml:space="preserve"> ostatecznego Robót j</w:t>
      </w:r>
      <w:r w:rsidRPr="00BF51A7">
        <w:rPr>
          <w:sz w:val="24"/>
          <w:szCs w:val="24"/>
        </w:rPr>
        <w:t>est protokół odbio</w:t>
      </w:r>
      <w:r w:rsidR="009A6C81">
        <w:rPr>
          <w:sz w:val="24"/>
          <w:szCs w:val="24"/>
        </w:rPr>
        <w:t>ru</w:t>
      </w:r>
      <w:r w:rsidRPr="00BF51A7">
        <w:rPr>
          <w:sz w:val="24"/>
          <w:szCs w:val="24"/>
        </w:rPr>
        <w:t xml:space="preserve"> końcowego Robót sporządzony wg wzoru ustalonego przez Zamawiającego.</w:t>
      </w:r>
    </w:p>
    <w:p w14:paraId="260DA4FE"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jc w:val="both"/>
        <w:rPr>
          <w:sz w:val="24"/>
          <w:szCs w:val="24"/>
        </w:rPr>
      </w:pPr>
      <w:r w:rsidRPr="00BF51A7">
        <w:rPr>
          <w:sz w:val="24"/>
          <w:szCs w:val="24"/>
        </w:rPr>
        <w:t>Do odbio</w:t>
      </w:r>
      <w:r w:rsidR="009A6C81">
        <w:rPr>
          <w:sz w:val="24"/>
          <w:szCs w:val="24"/>
        </w:rPr>
        <w:t xml:space="preserve">ru </w:t>
      </w:r>
      <w:r w:rsidRPr="00BF51A7">
        <w:rPr>
          <w:sz w:val="24"/>
          <w:szCs w:val="24"/>
        </w:rPr>
        <w:t>ostatecznego Wykonawca jest zobowiązany przygotować następujące dokumenty:</w:t>
      </w:r>
    </w:p>
    <w:p w14:paraId="747F7B56" w14:textId="77777777" w:rsidR="000F30BC" w:rsidRPr="00BF51A7" w:rsidRDefault="007A7F46" w:rsidP="009A6C81">
      <w:pPr>
        <w:pStyle w:val="Teksttreci20"/>
        <w:shd w:val="clear" w:color="auto" w:fill="auto"/>
        <w:tabs>
          <w:tab w:val="left" w:pos="567"/>
        </w:tabs>
        <w:spacing w:line="22" w:lineRule="atLeast"/>
        <w:ind w:left="567" w:firstLine="0"/>
        <w:rPr>
          <w:sz w:val="24"/>
          <w:szCs w:val="24"/>
        </w:rPr>
      </w:pPr>
      <w:r w:rsidRPr="00BF51A7">
        <w:rPr>
          <w:sz w:val="24"/>
          <w:szCs w:val="24"/>
        </w:rPr>
        <w:t xml:space="preserve">Dokumentację </w:t>
      </w:r>
      <w:r w:rsidR="009A6C81">
        <w:rPr>
          <w:sz w:val="24"/>
          <w:szCs w:val="24"/>
        </w:rPr>
        <w:t>budowy</w:t>
      </w:r>
      <w:r w:rsidRPr="00BF51A7">
        <w:rPr>
          <w:sz w:val="24"/>
          <w:szCs w:val="24"/>
        </w:rPr>
        <w:t xml:space="preserve"> z naniesionymi zmianami,</w:t>
      </w:r>
    </w:p>
    <w:p w14:paraId="59AB94FE"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uwagi i zalecenia Inspektora nadzoru, zwłaszcza przy odbiorze Robót zanikających i ulegających zakryciu, i udokumentowanie wykonania jego zaleceń.</w:t>
      </w:r>
    </w:p>
    <w:p w14:paraId="267FACC4"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Dzienniki Budowy i Księgi Obmiaru,</w:t>
      </w:r>
    </w:p>
    <w:p w14:paraId="0B13A28A" w14:textId="77777777" w:rsidR="000F30BC" w:rsidRPr="00BF51A7" w:rsidRDefault="007A7F46" w:rsidP="009A6C81">
      <w:pPr>
        <w:pStyle w:val="Teksttreci20"/>
        <w:shd w:val="clear" w:color="auto" w:fill="auto"/>
        <w:tabs>
          <w:tab w:val="left" w:pos="567"/>
        </w:tabs>
        <w:spacing w:line="22" w:lineRule="atLeast"/>
        <w:ind w:left="567" w:firstLine="0"/>
        <w:jc w:val="both"/>
        <w:rPr>
          <w:sz w:val="24"/>
          <w:szCs w:val="24"/>
        </w:rPr>
      </w:pPr>
      <w:r w:rsidRPr="00BF51A7">
        <w:rPr>
          <w:sz w:val="24"/>
          <w:szCs w:val="24"/>
        </w:rPr>
        <w:t>inne dokumenty wymagane przez Zamawiającego.</w:t>
      </w:r>
    </w:p>
    <w:p w14:paraId="0B4F389D" w14:textId="77777777" w:rsidR="000F30BC" w:rsidRPr="00BF51A7" w:rsidRDefault="007A7F46" w:rsidP="00EC6CF5">
      <w:pPr>
        <w:pStyle w:val="Teksttreci20"/>
        <w:numPr>
          <w:ilvl w:val="0"/>
          <w:numId w:val="38"/>
        </w:numPr>
        <w:shd w:val="clear" w:color="auto" w:fill="auto"/>
        <w:tabs>
          <w:tab w:val="left" w:pos="567"/>
        </w:tabs>
        <w:spacing w:line="22" w:lineRule="atLeast"/>
        <w:ind w:firstLine="0"/>
        <w:jc w:val="both"/>
        <w:rPr>
          <w:sz w:val="24"/>
          <w:szCs w:val="24"/>
        </w:rPr>
      </w:pPr>
      <w:r w:rsidRPr="00BF51A7">
        <w:rPr>
          <w:sz w:val="24"/>
          <w:szCs w:val="24"/>
        </w:rPr>
        <w:t>Te</w:t>
      </w:r>
      <w:r w:rsidR="0060313B">
        <w:rPr>
          <w:sz w:val="24"/>
          <w:szCs w:val="24"/>
        </w:rPr>
        <w:t>rmin</w:t>
      </w:r>
      <w:r w:rsidRPr="00BF51A7">
        <w:rPr>
          <w:sz w:val="24"/>
          <w:szCs w:val="24"/>
        </w:rPr>
        <w:t xml:space="preserve"> wykonania Robót poprawkowych i Robót uzupełniających wyznacza komisja.</w:t>
      </w:r>
    </w:p>
    <w:p w14:paraId="793BA683" w14:textId="77777777" w:rsidR="000F30BC" w:rsidRPr="00BF51A7" w:rsidRDefault="007A7F46" w:rsidP="00BF51A7">
      <w:pPr>
        <w:pStyle w:val="Teksttreci70"/>
        <w:numPr>
          <w:ilvl w:val="1"/>
          <w:numId w:val="1"/>
        </w:numPr>
        <w:shd w:val="clear" w:color="auto" w:fill="auto"/>
        <w:tabs>
          <w:tab w:val="left" w:pos="422"/>
        </w:tabs>
        <w:spacing w:after="0" w:line="22" w:lineRule="atLeast"/>
        <w:ind w:firstLine="0"/>
        <w:rPr>
          <w:sz w:val="24"/>
          <w:szCs w:val="24"/>
        </w:rPr>
      </w:pPr>
      <w:r w:rsidRPr="00BF51A7">
        <w:rPr>
          <w:sz w:val="24"/>
          <w:szCs w:val="24"/>
        </w:rPr>
        <w:t>Odbiór po okresie rękojmi</w:t>
      </w:r>
    </w:p>
    <w:p w14:paraId="006FFABC" w14:textId="77777777" w:rsidR="000F30BC" w:rsidRPr="00BF51A7" w:rsidRDefault="007A7F46" w:rsidP="00EC6CF5">
      <w:pPr>
        <w:pStyle w:val="Teksttreci20"/>
        <w:numPr>
          <w:ilvl w:val="0"/>
          <w:numId w:val="39"/>
        </w:numPr>
        <w:shd w:val="clear" w:color="auto" w:fill="auto"/>
        <w:tabs>
          <w:tab w:val="left" w:pos="567"/>
        </w:tabs>
        <w:spacing w:line="22" w:lineRule="atLeast"/>
        <w:ind w:firstLine="0"/>
        <w:rPr>
          <w:sz w:val="24"/>
          <w:szCs w:val="24"/>
        </w:rPr>
      </w:pPr>
      <w:r w:rsidRPr="00BF51A7">
        <w:rPr>
          <w:sz w:val="24"/>
          <w:szCs w:val="24"/>
        </w:rPr>
        <w:t>Odbiór po okresie rękojmi polega na ocenie wykonanych Robót związanych z usunięciem wad stwierdzonych przy odbiorze ostatecznym i zaistniałych w okresie gwarancyjnym.</w:t>
      </w:r>
    </w:p>
    <w:p w14:paraId="62F2BD9C" w14:textId="77777777" w:rsidR="000F30BC" w:rsidRPr="00BF51A7" w:rsidRDefault="003565EF" w:rsidP="00EC6CF5">
      <w:pPr>
        <w:pStyle w:val="Teksttreci20"/>
        <w:numPr>
          <w:ilvl w:val="0"/>
          <w:numId w:val="39"/>
        </w:numPr>
        <w:shd w:val="clear" w:color="auto" w:fill="auto"/>
        <w:tabs>
          <w:tab w:val="left" w:pos="567"/>
        </w:tabs>
        <w:spacing w:line="22" w:lineRule="atLeast"/>
        <w:ind w:firstLine="0"/>
        <w:jc w:val="both"/>
        <w:rPr>
          <w:sz w:val="24"/>
          <w:szCs w:val="24"/>
        </w:rPr>
      </w:pPr>
      <w:r>
        <w:rPr>
          <w:sz w:val="24"/>
          <w:szCs w:val="24"/>
        </w:rPr>
        <w:t>Odbiór po okre</w:t>
      </w:r>
      <w:r w:rsidR="007A7F46" w:rsidRPr="00BF51A7">
        <w:rPr>
          <w:sz w:val="24"/>
          <w:szCs w:val="24"/>
        </w:rPr>
        <w:t>sie rękojmi powinien być dokonany na podstawie oceny wizualnej obiektu z uwzględnieniem zasad odbio</w:t>
      </w:r>
      <w:r>
        <w:rPr>
          <w:sz w:val="24"/>
          <w:szCs w:val="24"/>
        </w:rPr>
        <w:t>ru</w:t>
      </w:r>
      <w:r w:rsidR="007A7F46" w:rsidRPr="00BF51A7">
        <w:rPr>
          <w:sz w:val="24"/>
          <w:szCs w:val="24"/>
        </w:rPr>
        <w:t xml:space="preserve"> ostatecznego.</w:t>
      </w:r>
    </w:p>
    <w:p w14:paraId="1560F62C" w14:textId="77777777" w:rsidR="000F30BC" w:rsidRPr="00BF51A7" w:rsidRDefault="007A7F46" w:rsidP="00BF51A7">
      <w:pPr>
        <w:pStyle w:val="Teksttreci70"/>
        <w:numPr>
          <w:ilvl w:val="0"/>
          <w:numId w:val="1"/>
        </w:numPr>
        <w:shd w:val="clear" w:color="auto" w:fill="auto"/>
        <w:tabs>
          <w:tab w:val="left" w:pos="289"/>
        </w:tabs>
        <w:spacing w:after="0" w:line="22" w:lineRule="atLeast"/>
        <w:ind w:firstLine="0"/>
        <w:rPr>
          <w:sz w:val="24"/>
          <w:szCs w:val="24"/>
        </w:rPr>
      </w:pPr>
      <w:r w:rsidRPr="00BF51A7">
        <w:rPr>
          <w:sz w:val="24"/>
          <w:szCs w:val="24"/>
        </w:rPr>
        <w:t>SPOSÓB ROZLICZENIA ROBÓT TYMCZASOWYCH I PRAC TOWARZYSZĄCYCH</w:t>
      </w:r>
    </w:p>
    <w:p w14:paraId="43D0B586"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 xml:space="preserve">Uznaje się, że wszelkie koszty związane z wykonaniem prac tymczasowych i </w:t>
      </w:r>
      <w:r w:rsidR="003F2D7C">
        <w:rPr>
          <w:sz w:val="24"/>
          <w:szCs w:val="24"/>
        </w:rPr>
        <w:t>t</w:t>
      </w:r>
      <w:r w:rsidRPr="00BF51A7">
        <w:rPr>
          <w:sz w:val="24"/>
          <w:szCs w:val="24"/>
        </w:rPr>
        <w:t>owarzyszących nie podlegają odrębnej zapłacie i będą uwzględnione przez Wykonawcę w cenach jednostkowych robót.</w:t>
      </w:r>
    </w:p>
    <w:p w14:paraId="38D0B0B8" w14:textId="77777777" w:rsidR="000F30BC" w:rsidRPr="00BF51A7" w:rsidRDefault="00541349" w:rsidP="00541349">
      <w:pPr>
        <w:pStyle w:val="Teksttreci70"/>
        <w:shd w:val="clear" w:color="auto" w:fill="auto"/>
        <w:spacing w:after="0" w:line="22" w:lineRule="atLeast"/>
        <w:ind w:firstLine="0"/>
        <w:jc w:val="left"/>
        <w:rPr>
          <w:sz w:val="24"/>
          <w:szCs w:val="24"/>
        </w:rPr>
      </w:pPr>
      <w:r>
        <w:rPr>
          <w:sz w:val="24"/>
          <w:szCs w:val="24"/>
        </w:rPr>
        <w:t>10</w:t>
      </w:r>
      <w:r w:rsidR="007A7F46" w:rsidRPr="00BF51A7">
        <w:rPr>
          <w:sz w:val="24"/>
          <w:szCs w:val="24"/>
        </w:rPr>
        <w:t>.</w:t>
      </w:r>
      <w:r>
        <w:rPr>
          <w:sz w:val="24"/>
          <w:szCs w:val="24"/>
        </w:rPr>
        <w:t xml:space="preserve"> NORMY I PRZEPISY</w:t>
      </w:r>
    </w:p>
    <w:p w14:paraId="391850EB"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Wszystkie roboty zostaną wykonane zgodnie z zasadami sztuki budowlanej, zgodnie z normami, przepisa</w:t>
      </w:r>
      <w:r w:rsidR="00541349">
        <w:rPr>
          <w:sz w:val="24"/>
          <w:szCs w:val="24"/>
        </w:rPr>
        <w:t xml:space="preserve">mi i wytycznymi obowiązującymi w Polsce w </w:t>
      </w:r>
      <w:r w:rsidRPr="00BF51A7">
        <w:rPr>
          <w:sz w:val="24"/>
          <w:szCs w:val="24"/>
        </w:rPr>
        <w:t>momencie składania ofert pod nadzorem osób posiadających wymagane uprawnienia.</w:t>
      </w:r>
    </w:p>
    <w:p w14:paraId="74E52B8C"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Wykaz przepisów (stosować w aktualnie obowiązującej wersji):</w:t>
      </w:r>
    </w:p>
    <w:p w14:paraId="16C49472"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„Prawo budowlane” z dnia 7 lipca 1994r;</w:t>
      </w:r>
    </w:p>
    <w:p w14:paraId="0E7F9330"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 xml:space="preserve">Rozporządzenie Ministra </w:t>
      </w:r>
      <w:r w:rsidR="00541349">
        <w:rPr>
          <w:sz w:val="24"/>
          <w:szCs w:val="24"/>
        </w:rPr>
        <w:t>Infrastruktury</w:t>
      </w:r>
      <w:r w:rsidRPr="00BF51A7">
        <w:rPr>
          <w:sz w:val="24"/>
          <w:szCs w:val="24"/>
        </w:rPr>
        <w:t xml:space="preserve"> z dnia 12 kwietnia 2002r w' s</w:t>
      </w:r>
      <w:r w:rsidR="00541349">
        <w:rPr>
          <w:sz w:val="24"/>
          <w:szCs w:val="24"/>
        </w:rPr>
        <w:t>prawie warunków technicznych, j</w:t>
      </w:r>
      <w:r w:rsidRPr="00BF51A7">
        <w:rPr>
          <w:sz w:val="24"/>
          <w:szCs w:val="24"/>
        </w:rPr>
        <w:t>akim powinny odpowiadać budynki i ich usyt</w:t>
      </w:r>
      <w:r w:rsidR="00541349">
        <w:rPr>
          <w:sz w:val="24"/>
          <w:szCs w:val="24"/>
        </w:rPr>
        <w:t>uowanie</w:t>
      </w:r>
      <w:r w:rsidRPr="00BF51A7">
        <w:rPr>
          <w:sz w:val="24"/>
          <w:szCs w:val="24"/>
        </w:rPr>
        <w:t>;</w:t>
      </w:r>
    </w:p>
    <w:p w14:paraId="4F3E4DA3"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Spraw Wewnętrznych i Administracji z dnia 16 czerwca 2003r w sprawie ochrony przeciwpożarowej budynków;</w:t>
      </w:r>
    </w:p>
    <w:p w14:paraId="24353EB5"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„Prawo ochrony środowiska” z dnia 27 kwietnia 2001r;</w:t>
      </w:r>
    </w:p>
    <w:p w14:paraId="29B36D16"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 xml:space="preserve">Rozporządzenie Rady Ministrów' z dnia 24 września 2002r w sprawie określenia </w:t>
      </w:r>
      <w:r w:rsidRPr="00BF51A7">
        <w:rPr>
          <w:sz w:val="24"/>
          <w:szCs w:val="24"/>
        </w:rPr>
        <w:lastRenderedPageBreak/>
        <w:t>rodzajów przedsięwzięć mogących znacząco oddziaływać na środowisko oraz szczegółowych kryteriów związanych z kwalifikowaniem przedsięwzięć do sporządzania raportu o oddziaływaniu na środowisko”;</w:t>
      </w:r>
    </w:p>
    <w:p w14:paraId="636CBBD5"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Środowiska z dnia 29 lipca 2004r w sprawie dopuszczalnych poziomów hałasu w środowisku;</w:t>
      </w:r>
    </w:p>
    <w:p w14:paraId="5D6EC839" w14:textId="77777777" w:rsidR="000F30BC" w:rsidRPr="00BF51A7" w:rsidRDefault="007A7F46" w:rsidP="00EC6CF5">
      <w:pPr>
        <w:pStyle w:val="Teksttreci20"/>
        <w:numPr>
          <w:ilvl w:val="0"/>
          <w:numId w:val="40"/>
        </w:numPr>
        <w:shd w:val="clear" w:color="auto" w:fill="auto"/>
        <w:tabs>
          <w:tab w:val="left" w:pos="322"/>
        </w:tabs>
        <w:spacing w:line="22" w:lineRule="atLeast"/>
        <w:ind w:left="380" w:hanging="380"/>
        <w:rPr>
          <w:sz w:val="24"/>
          <w:szCs w:val="24"/>
        </w:rPr>
      </w:pPr>
      <w:r w:rsidRPr="00BF51A7">
        <w:rPr>
          <w:sz w:val="24"/>
          <w:szCs w:val="24"/>
        </w:rPr>
        <w:t>Rozporządzenie Ministra Infrastruktury z dnia 6 lutego 2003r w sprawie bezpieczeństwa i higieny pracy podczas wykonywania robót budowlanych.</w:t>
      </w:r>
    </w:p>
    <w:p w14:paraId="7E04177B" w14:textId="77777777" w:rsidR="000F30BC" w:rsidRPr="00BF51A7" w:rsidRDefault="007A7F46" w:rsidP="00EC6CF5">
      <w:pPr>
        <w:pStyle w:val="Teksttreci20"/>
        <w:numPr>
          <w:ilvl w:val="0"/>
          <w:numId w:val="40"/>
        </w:numPr>
        <w:shd w:val="clear" w:color="auto" w:fill="auto"/>
        <w:tabs>
          <w:tab w:val="left" w:pos="322"/>
        </w:tabs>
        <w:spacing w:line="22" w:lineRule="atLeast"/>
        <w:ind w:firstLine="0"/>
        <w:rPr>
          <w:sz w:val="24"/>
          <w:szCs w:val="24"/>
        </w:rPr>
      </w:pPr>
      <w:r w:rsidRPr="00BF51A7">
        <w:rPr>
          <w:sz w:val="24"/>
          <w:szCs w:val="24"/>
        </w:rPr>
        <w:t>Ustawa o wyrobach budowlanych z dnia 16 kwietnia 2004r</w:t>
      </w:r>
      <w:r w:rsidR="00541349">
        <w:rPr>
          <w:sz w:val="24"/>
          <w:szCs w:val="24"/>
        </w:rPr>
        <w:t xml:space="preserve"> </w:t>
      </w:r>
      <w:r w:rsidRPr="00BF51A7">
        <w:rPr>
          <w:sz w:val="24"/>
          <w:szCs w:val="24"/>
        </w:rPr>
        <w:t>(Dz. U. Nr 92, poz. 881)</w:t>
      </w:r>
    </w:p>
    <w:p w14:paraId="7E05D5A5" w14:textId="77777777" w:rsidR="000F30BC" w:rsidRPr="00BF51A7" w:rsidRDefault="007A7F46" w:rsidP="00BF51A7">
      <w:pPr>
        <w:pStyle w:val="Teksttreci20"/>
        <w:shd w:val="clear" w:color="auto" w:fill="auto"/>
        <w:spacing w:line="22" w:lineRule="atLeast"/>
        <w:ind w:firstLine="0"/>
        <w:rPr>
          <w:sz w:val="24"/>
          <w:szCs w:val="24"/>
        </w:rPr>
      </w:pPr>
      <w:r w:rsidRPr="00BF51A7">
        <w:rPr>
          <w:sz w:val="24"/>
          <w:szCs w:val="24"/>
        </w:rPr>
        <w:t>W wypadku wprowadzenia nowych przepisów i norm obowiązujących przed datą odbioru prac Wykonawca, przed dalszym kontynuowaniem prac poinformuje o tym fakcie Inwestora i przygotuje kosztorys dotyczący przystosowania obiektu do nowych przepisów o ile to przystosowanie ma wpływ na cenę jego wykonania.</w:t>
      </w:r>
    </w:p>
    <w:sectPr w:rsidR="000F30BC" w:rsidRPr="00BF51A7" w:rsidSect="000B4B96">
      <w:headerReference w:type="even" r:id="rId8"/>
      <w:headerReference w:type="default" r:id="rId9"/>
      <w:footerReference w:type="even" r:id="rId10"/>
      <w:footerReference w:type="default" r:id="rId11"/>
      <w:headerReference w:type="first" r:id="rId12"/>
      <w:footerReference w:type="first" r:id="rId13"/>
      <w:pgSz w:w="12240" w:h="15840"/>
      <w:pgMar w:top="1319" w:right="1261" w:bottom="1418" w:left="2171"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9C8F" w14:textId="77777777" w:rsidR="00EC6CF5" w:rsidRDefault="00EC6CF5">
      <w:r>
        <w:separator/>
      </w:r>
    </w:p>
  </w:endnote>
  <w:endnote w:type="continuationSeparator" w:id="0">
    <w:p w14:paraId="10611BEB" w14:textId="77777777" w:rsidR="00EC6CF5" w:rsidRDefault="00EC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669853"/>
      <w:docPartObj>
        <w:docPartGallery w:val="Page Numbers (Bottom of Page)"/>
        <w:docPartUnique/>
      </w:docPartObj>
    </w:sdtPr>
    <w:sdtEndPr/>
    <w:sdtContent>
      <w:p w14:paraId="63B1D450" w14:textId="77777777" w:rsidR="000B4B96" w:rsidRDefault="000B4B96">
        <w:pPr>
          <w:pStyle w:val="Stopka"/>
          <w:jc w:val="center"/>
        </w:pPr>
        <w:r>
          <w:fldChar w:fldCharType="begin"/>
        </w:r>
        <w:r>
          <w:instrText>PAGE   \* MERGEFORMAT</w:instrText>
        </w:r>
        <w:r>
          <w:fldChar w:fldCharType="separate"/>
        </w:r>
        <w:r>
          <w:t>2</w:t>
        </w:r>
        <w:r>
          <w:fldChar w:fldCharType="end"/>
        </w:r>
      </w:p>
    </w:sdtContent>
  </w:sdt>
  <w:p w14:paraId="382AE6AB" w14:textId="77777777" w:rsidR="00A32A50" w:rsidRDefault="00A32A5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39016"/>
      <w:docPartObj>
        <w:docPartGallery w:val="Page Numbers (Bottom of Page)"/>
        <w:docPartUnique/>
      </w:docPartObj>
    </w:sdtPr>
    <w:sdtEndPr/>
    <w:sdtContent>
      <w:p w14:paraId="099EE815" w14:textId="77777777" w:rsidR="000B4B96" w:rsidRDefault="000B4B96">
        <w:pPr>
          <w:pStyle w:val="Stopka"/>
          <w:jc w:val="center"/>
        </w:pPr>
        <w:r>
          <w:fldChar w:fldCharType="begin"/>
        </w:r>
        <w:r>
          <w:instrText>PAGE   \* MERGEFORMAT</w:instrText>
        </w:r>
        <w:r>
          <w:fldChar w:fldCharType="separate"/>
        </w:r>
        <w:r>
          <w:t>2</w:t>
        </w:r>
        <w:r>
          <w:fldChar w:fldCharType="end"/>
        </w:r>
      </w:p>
    </w:sdtContent>
  </w:sdt>
  <w:p w14:paraId="303A29F3" w14:textId="77777777" w:rsidR="00A32A50" w:rsidRDefault="00A32A5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849" w14:textId="77777777" w:rsidR="00A32A50" w:rsidRDefault="00A32A5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3D3" w14:textId="77777777" w:rsidR="00EC6CF5" w:rsidRDefault="00EC6CF5"/>
  </w:footnote>
  <w:footnote w:type="continuationSeparator" w:id="0">
    <w:p w14:paraId="37DB35DA" w14:textId="77777777" w:rsidR="00EC6CF5" w:rsidRDefault="00EC6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041" w14:textId="77777777" w:rsidR="00A32A50" w:rsidRDefault="00A32A50">
    <w:pPr>
      <w:rPr>
        <w:sz w:val="2"/>
        <w:szCs w:val="2"/>
      </w:rPr>
    </w:pPr>
    <w:r>
      <w:rPr>
        <w:noProof/>
        <w:lang w:bidi="ar-SA"/>
      </w:rPr>
      <mc:AlternateContent>
        <mc:Choice Requires="wps">
          <w:drawing>
            <wp:anchor distT="0" distB="0" distL="63500" distR="63500" simplePos="0" relativeHeight="314572421" behindDoc="1" locked="0" layoutInCell="1" allowOverlap="1" wp14:anchorId="38A5EE9F" wp14:editId="50C02A6B">
              <wp:simplePos x="0" y="0"/>
              <wp:positionH relativeFrom="page">
                <wp:posOffset>1424305</wp:posOffset>
              </wp:positionH>
              <wp:positionV relativeFrom="page">
                <wp:posOffset>533400</wp:posOffset>
              </wp:positionV>
              <wp:extent cx="1228090" cy="109220"/>
              <wp:effectExtent l="0" t="0" r="1905" b="381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6025" w14:textId="77777777" w:rsidR="00A32A50" w:rsidRDefault="00A32A50">
                          <w:pPr>
                            <w:pStyle w:val="Nagweklubstopka0"/>
                            <w:shd w:val="clear" w:color="auto" w:fill="auto"/>
                            <w:spacing w:line="240" w:lineRule="auto"/>
                          </w:pPr>
                          <w:r>
                            <w:rPr>
                              <w:rStyle w:val="Nagweklubstopka75ptKursywa"/>
                            </w:rPr>
                            <w:t>K 00.00.00. Wymagania ogólne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5EE9F" id="_x0000_t202" coordsize="21600,21600" o:spt="202" path="m,l,21600r21600,l21600,xe">
              <v:stroke joinstyle="miter"/>
              <v:path gradientshapeok="t" o:connecttype="rect"/>
            </v:shapetype>
            <v:shape id="Text Box 16" o:spid="_x0000_s1030" type="#_x0000_t202" style="position:absolute;margin-left:112.15pt;margin-top:42pt;width:96.7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" filled="f" stroked="f">
              <v:textbox style="mso-fit-shape-to-text:t" inset="0,0,0,0">
                <w:txbxContent>
                  <w:p w14:paraId="034C6025" w14:textId="77777777" w:rsidR="00A32A50" w:rsidRDefault="00A32A50">
                    <w:pPr>
                      <w:pStyle w:val="Nagweklubstopka0"/>
                      <w:shd w:val="clear" w:color="auto" w:fill="auto"/>
                      <w:spacing w:line="240" w:lineRule="auto"/>
                    </w:pPr>
                    <w:r>
                      <w:rPr>
                        <w:rStyle w:val="Nagweklubstopka75ptKursywa"/>
                      </w:rPr>
                      <w:t>K 00.00.00. Wymagania ogólne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659" w14:textId="77777777" w:rsidR="00A32A50" w:rsidRDefault="00A32A5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C0A" w14:textId="77777777" w:rsidR="00A32A50" w:rsidRDefault="00A32A5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492C" w14:textId="77777777" w:rsidR="00A32A50" w:rsidRDefault="00A32A5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785"/>
    <w:multiLevelType w:val="multilevel"/>
    <w:tmpl w:val="3F307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E6E6F"/>
    <w:multiLevelType w:val="multilevel"/>
    <w:tmpl w:val="C5E81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02933"/>
    <w:multiLevelType w:val="multilevel"/>
    <w:tmpl w:val="08E20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876FA"/>
    <w:multiLevelType w:val="multilevel"/>
    <w:tmpl w:val="B3101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159B5"/>
    <w:multiLevelType w:val="multilevel"/>
    <w:tmpl w:val="9EA0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406DC"/>
    <w:multiLevelType w:val="multilevel"/>
    <w:tmpl w:val="D0C470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4526E"/>
    <w:multiLevelType w:val="hybridMultilevel"/>
    <w:tmpl w:val="997A4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D0F6C"/>
    <w:multiLevelType w:val="multilevel"/>
    <w:tmpl w:val="46DE2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94F91"/>
    <w:multiLevelType w:val="multilevel"/>
    <w:tmpl w:val="568466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B535D"/>
    <w:multiLevelType w:val="multilevel"/>
    <w:tmpl w:val="86001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020CF"/>
    <w:multiLevelType w:val="multilevel"/>
    <w:tmpl w:val="1382B9AE"/>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lang w:val="pl-PL" w:eastAsia="pl-PL" w:bidi="pl-PL"/>
      </w:rPr>
    </w:lvl>
    <w:lvl w:ilvl="1">
      <w:start w:val="6"/>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42D101E"/>
    <w:multiLevelType w:val="multilevel"/>
    <w:tmpl w:val="A3C4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4C178C"/>
    <w:multiLevelType w:val="multilevel"/>
    <w:tmpl w:val="F00E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402EF"/>
    <w:multiLevelType w:val="multilevel"/>
    <w:tmpl w:val="DE6EA94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163F1"/>
    <w:multiLevelType w:val="hybridMultilevel"/>
    <w:tmpl w:val="AFA60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21AC9"/>
    <w:multiLevelType w:val="hybridMultilevel"/>
    <w:tmpl w:val="CFC4370C"/>
    <w:lvl w:ilvl="0" w:tplc="5B065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3529C"/>
    <w:multiLevelType w:val="multilevel"/>
    <w:tmpl w:val="1CA4358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40641"/>
    <w:multiLevelType w:val="multilevel"/>
    <w:tmpl w:val="E63AE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90C19"/>
    <w:multiLevelType w:val="multilevel"/>
    <w:tmpl w:val="113C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74C28"/>
    <w:multiLevelType w:val="multilevel"/>
    <w:tmpl w:val="0BD2D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A7603"/>
    <w:multiLevelType w:val="multilevel"/>
    <w:tmpl w:val="4E2C4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3271E"/>
    <w:multiLevelType w:val="multilevel"/>
    <w:tmpl w:val="9F76F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9C597C"/>
    <w:multiLevelType w:val="multilevel"/>
    <w:tmpl w:val="62D4CA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B10AED"/>
    <w:multiLevelType w:val="multilevel"/>
    <w:tmpl w:val="5D60C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B16BD6"/>
    <w:multiLevelType w:val="multilevel"/>
    <w:tmpl w:val="88D2453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F35BBD"/>
    <w:multiLevelType w:val="multilevel"/>
    <w:tmpl w:val="94725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F4422"/>
    <w:multiLevelType w:val="multilevel"/>
    <w:tmpl w:val="151C4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774767"/>
    <w:multiLevelType w:val="multilevel"/>
    <w:tmpl w:val="ADEA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8264EF"/>
    <w:multiLevelType w:val="multilevel"/>
    <w:tmpl w:val="C4D83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B6314C"/>
    <w:multiLevelType w:val="multilevel"/>
    <w:tmpl w:val="5A8ADB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8"/>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ED51FB"/>
    <w:multiLevelType w:val="hybridMultilevel"/>
    <w:tmpl w:val="7C86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810C4"/>
    <w:multiLevelType w:val="multilevel"/>
    <w:tmpl w:val="FC00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1C0352"/>
    <w:multiLevelType w:val="hybridMultilevel"/>
    <w:tmpl w:val="11380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E331B"/>
    <w:multiLevelType w:val="multilevel"/>
    <w:tmpl w:val="4736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B6A57"/>
    <w:multiLevelType w:val="multilevel"/>
    <w:tmpl w:val="B0B4A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BD597E"/>
    <w:multiLevelType w:val="hybridMultilevel"/>
    <w:tmpl w:val="EF46D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73373"/>
    <w:multiLevelType w:val="hybridMultilevel"/>
    <w:tmpl w:val="ED183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C7908"/>
    <w:multiLevelType w:val="multilevel"/>
    <w:tmpl w:val="A0B4A2D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7"/>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5024ED7"/>
    <w:multiLevelType w:val="multilevel"/>
    <w:tmpl w:val="8DD0E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814D30"/>
    <w:multiLevelType w:val="multilevel"/>
    <w:tmpl w:val="92B0FE5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2561E"/>
    <w:multiLevelType w:val="multilevel"/>
    <w:tmpl w:val="13DE7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2F64E1"/>
    <w:multiLevelType w:val="hybridMultilevel"/>
    <w:tmpl w:val="9C1C8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3F43BD"/>
    <w:multiLevelType w:val="multilevel"/>
    <w:tmpl w:val="01DA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F438BC"/>
    <w:multiLevelType w:val="multilevel"/>
    <w:tmpl w:val="59E64D9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D57222"/>
    <w:multiLevelType w:val="multilevel"/>
    <w:tmpl w:val="29E4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063C6E"/>
    <w:multiLevelType w:val="multilevel"/>
    <w:tmpl w:val="D9EA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177ED6"/>
    <w:multiLevelType w:val="multilevel"/>
    <w:tmpl w:val="9B0E1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A96848"/>
    <w:multiLevelType w:val="multilevel"/>
    <w:tmpl w:val="E2DCA7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DF4F6C"/>
    <w:multiLevelType w:val="multilevel"/>
    <w:tmpl w:val="5B5C4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6"/>
  </w:num>
  <w:num w:numId="3">
    <w:abstractNumId w:val="43"/>
  </w:num>
  <w:num w:numId="4">
    <w:abstractNumId w:val="24"/>
  </w:num>
  <w:num w:numId="5">
    <w:abstractNumId w:val="1"/>
  </w:num>
  <w:num w:numId="6">
    <w:abstractNumId w:val="4"/>
  </w:num>
  <w:num w:numId="7">
    <w:abstractNumId w:val="44"/>
  </w:num>
  <w:num w:numId="8">
    <w:abstractNumId w:val="21"/>
  </w:num>
  <w:num w:numId="9">
    <w:abstractNumId w:val="39"/>
  </w:num>
  <w:num w:numId="10">
    <w:abstractNumId w:val="8"/>
  </w:num>
  <w:num w:numId="11">
    <w:abstractNumId w:val="34"/>
  </w:num>
  <w:num w:numId="12">
    <w:abstractNumId w:val="33"/>
  </w:num>
  <w:num w:numId="13">
    <w:abstractNumId w:val="23"/>
  </w:num>
  <w:num w:numId="14">
    <w:abstractNumId w:val="48"/>
  </w:num>
  <w:num w:numId="15">
    <w:abstractNumId w:val="10"/>
  </w:num>
  <w:num w:numId="16">
    <w:abstractNumId w:val="12"/>
  </w:num>
  <w:num w:numId="17">
    <w:abstractNumId w:val="20"/>
  </w:num>
  <w:num w:numId="18">
    <w:abstractNumId w:val="19"/>
  </w:num>
  <w:num w:numId="19">
    <w:abstractNumId w:val="47"/>
  </w:num>
  <w:num w:numId="20">
    <w:abstractNumId w:val="42"/>
  </w:num>
  <w:num w:numId="21">
    <w:abstractNumId w:val="17"/>
  </w:num>
  <w:num w:numId="22">
    <w:abstractNumId w:val="3"/>
  </w:num>
  <w:num w:numId="23">
    <w:abstractNumId w:val="46"/>
  </w:num>
  <w:num w:numId="24">
    <w:abstractNumId w:val="18"/>
  </w:num>
  <w:num w:numId="25">
    <w:abstractNumId w:val="38"/>
  </w:num>
  <w:num w:numId="26">
    <w:abstractNumId w:val="27"/>
  </w:num>
  <w:num w:numId="27">
    <w:abstractNumId w:val="25"/>
  </w:num>
  <w:num w:numId="28">
    <w:abstractNumId w:val="40"/>
  </w:num>
  <w:num w:numId="29">
    <w:abstractNumId w:val="22"/>
  </w:num>
  <w:num w:numId="30">
    <w:abstractNumId w:val="9"/>
  </w:num>
  <w:num w:numId="31">
    <w:abstractNumId w:val="29"/>
  </w:num>
  <w:num w:numId="32">
    <w:abstractNumId w:val="5"/>
  </w:num>
  <w:num w:numId="33">
    <w:abstractNumId w:val="7"/>
  </w:num>
  <w:num w:numId="34">
    <w:abstractNumId w:val="16"/>
  </w:num>
  <w:num w:numId="35">
    <w:abstractNumId w:val="28"/>
  </w:num>
  <w:num w:numId="36">
    <w:abstractNumId w:val="45"/>
  </w:num>
  <w:num w:numId="37">
    <w:abstractNumId w:val="2"/>
  </w:num>
  <w:num w:numId="38">
    <w:abstractNumId w:val="31"/>
  </w:num>
  <w:num w:numId="39">
    <w:abstractNumId w:val="11"/>
  </w:num>
  <w:num w:numId="40">
    <w:abstractNumId w:val="0"/>
  </w:num>
  <w:num w:numId="41">
    <w:abstractNumId w:val="15"/>
  </w:num>
  <w:num w:numId="42">
    <w:abstractNumId w:val="37"/>
  </w:num>
  <w:num w:numId="43">
    <w:abstractNumId w:val="6"/>
  </w:num>
  <w:num w:numId="44">
    <w:abstractNumId w:val="35"/>
  </w:num>
  <w:num w:numId="45">
    <w:abstractNumId w:val="32"/>
  </w:num>
  <w:num w:numId="46">
    <w:abstractNumId w:val="14"/>
  </w:num>
  <w:num w:numId="47">
    <w:abstractNumId w:val="36"/>
  </w:num>
  <w:num w:numId="48">
    <w:abstractNumId w:val="41"/>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BC"/>
    <w:rsid w:val="000167AA"/>
    <w:rsid w:val="0006250F"/>
    <w:rsid w:val="000B4B96"/>
    <w:rsid w:val="000D4DD6"/>
    <w:rsid w:val="000F30BC"/>
    <w:rsid w:val="0018740E"/>
    <w:rsid w:val="002D2797"/>
    <w:rsid w:val="002D33D0"/>
    <w:rsid w:val="003565EF"/>
    <w:rsid w:val="00390815"/>
    <w:rsid w:val="003F0010"/>
    <w:rsid w:val="003F2D7C"/>
    <w:rsid w:val="004315EA"/>
    <w:rsid w:val="00516336"/>
    <w:rsid w:val="00541349"/>
    <w:rsid w:val="005935B2"/>
    <w:rsid w:val="0060313B"/>
    <w:rsid w:val="00681642"/>
    <w:rsid w:val="006B3EF0"/>
    <w:rsid w:val="007A7F46"/>
    <w:rsid w:val="008354DA"/>
    <w:rsid w:val="008C287E"/>
    <w:rsid w:val="008F7584"/>
    <w:rsid w:val="0093458A"/>
    <w:rsid w:val="009875BB"/>
    <w:rsid w:val="009A6C81"/>
    <w:rsid w:val="009E2E37"/>
    <w:rsid w:val="009F322E"/>
    <w:rsid w:val="00A32A50"/>
    <w:rsid w:val="00A37B03"/>
    <w:rsid w:val="00AB5552"/>
    <w:rsid w:val="00B36763"/>
    <w:rsid w:val="00B50247"/>
    <w:rsid w:val="00B547B8"/>
    <w:rsid w:val="00B73629"/>
    <w:rsid w:val="00BA0547"/>
    <w:rsid w:val="00BF51A7"/>
    <w:rsid w:val="00C3017D"/>
    <w:rsid w:val="00C309C3"/>
    <w:rsid w:val="00C57952"/>
    <w:rsid w:val="00C719F6"/>
    <w:rsid w:val="00CB0553"/>
    <w:rsid w:val="00D77C54"/>
    <w:rsid w:val="00D94964"/>
    <w:rsid w:val="00DC75A4"/>
    <w:rsid w:val="00DF2653"/>
    <w:rsid w:val="00E05D3B"/>
    <w:rsid w:val="00E07C32"/>
    <w:rsid w:val="00E613A0"/>
    <w:rsid w:val="00E90BD4"/>
    <w:rsid w:val="00EC6CF5"/>
    <w:rsid w:val="00F11A1E"/>
    <w:rsid w:val="00F17DB7"/>
    <w:rsid w:val="00F91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487BA"/>
  <w15:docId w15:val="{C7D13157-4A62-4649-8478-1B5CDDAE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75ptKursywa">
    <w:name w:val="Nagłówek lub stopka + 7;5 pt;Kursywa"/>
    <w:basedOn w:val="Nagweklubstopka"/>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1Exact">
    <w:name w:val="Nagłówek #1 Exact"/>
    <w:basedOn w:val="Domylnaczcionkaakapitu"/>
    <w:link w:val="Nagwek1"/>
    <w:rPr>
      <w:rFonts w:ascii="Times New Roman" w:eastAsia="Times New Roman" w:hAnsi="Times New Roman" w:cs="Times New Roman"/>
      <w:b/>
      <w:bCs/>
      <w:i w:val="0"/>
      <w:iCs w:val="0"/>
      <w:smallCaps w:val="0"/>
      <w:strike w:val="0"/>
      <w:sz w:val="40"/>
      <w:szCs w:val="40"/>
      <w:u w:val="none"/>
    </w:rPr>
  </w:style>
  <w:style w:type="character" w:customStyle="1" w:styleId="Teksttreci3Exact">
    <w:name w:val="Tekst treści (3) Exact"/>
    <w:basedOn w:val="Domylnaczcionkaakapitu"/>
    <w:link w:val="Teksttreci3"/>
    <w:rPr>
      <w:rFonts w:ascii="Times New Roman" w:eastAsia="Times New Roman" w:hAnsi="Times New Roman" w:cs="Times New Roman"/>
      <w:b w:val="0"/>
      <w:bCs w:val="0"/>
      <w:i/>
      <w:iCs/>
      <w:smallCaps w:val="0"/>
      <w:strike w:val="0"/>
      <w:sz w:val="18"/>
      <w:szCs w:val="18"/>
      <w:u w:val="none"/>
    </w:rPr>
  </w:style>
  <w:style w:type="character" w:customStyle="1" w:styleId="Teksttreci3PogrubienieBezkursywyExact">
    <w:name w:val="Tekst treści (3) + Pogrubienie;Bez kursywy Exact"/>
    <w:basedOn w:val="Teksttreci3Exact"/>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Exact">
    <w:name w:val="Tekst treści (4) Exact"/>
    <w:basedOn w:val="Domylnaczcionkaakapitu"/>
    <w:link w:val="Teksttreci4"/>
    <w:rPr>
      <w:rFonts w:ascii="Times New Roman" w:eastAsia="Times New Roman" w:hAnsi="Times New Roman" w:cs="Times New Roman"/>
      <w:b w:val="0"/>
      <w:bCs w:val="0"/>
      <w:i w:val="0"/>
      <w:iCs w:val="0"/>
      <w:smallCaps w:val="0"/>
      <w:strike w:val="0"/>
      <w:sz w:val="22"/>
      <w:szCs w:val="22"/>
      <w:u w:val="none"/>
    </w:rPr>
  </w:style>
  <w:style w:type="character" w:customStyle="1" w:styleId="Teksttreci5Exact">
    <w:name w:val="Tekst treści (5) Exact"/>
    <w:basedOn w:val="Domylnaczcionkaakapitu"/>
    <w:link w:val="Teksttreci5"/>
    <w:rPr>
      <w:rFonts w:ascii="Times New Roman" w:eastAsia="Times New Roman" w:hAnsi="Times New Roman" w:cs="Times New Roman"/>
      <w:b/>
      <w:bCs/>
      <w:i w:val="0"/>
      <w:iCs w:val="0"/>
      <w:smallCaps w:val="0"/>
      <w:strike w:val="0"/>
      <w:sz w:val="34"/>
      <w:szCs w:val="34"/>
      <w:u w:val="none"/>
    </w:rPr>
  </w:style>
  <w:style w:type="character" w:customStyle="1" w:styleId="Nagwek4Exact">
    <w:name w:val="Nagłówek #4 Exact"/>
    <w:basedOn w:val="Domylnaczcionkaakapitu"/>
    <w:link w:val="Nagwek4"/>
    <w:rPr>
      <w:rFonts w:ascii="Times New Roman" w:eastAsia="Times New Roman" w:hAnsi="Times New Roman" w:cs="Times New Roman"/>
      <w:b w:val="0"/>
      <w:bCs w:val="0"/>
      <w:i w:val="0"/>
      <w:iCs w:val="0"/>
      <w:smallCaps w:val="0"/>
      <w:strike w:val="0"/>
      <w:sz w:val="22"/>
      <w:szCs w:val="22"/>
      <w:u w:val="none"/>
    </w:rPr>
  </w:style>
  <w:style w:type="character" w:customStyle="1" w:styleId="Nagwek4Exact0">
    <w:name w:val="Nagłówek #4 Exact"/>
    <w:basedOn w:val="Nagwek4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3Exact">
    <w:name w:val="Nagłówek #3 Exact"/>
    <w:basedOn w:val="Domylnaczcionkaakapitu"/>
    <w:link w:val="Nagwek3"/>
    <w:rPr>
      <w:rFonts w:ascii="Times New Roman" w:eastAsia="Times New Roman" w:hAnsi="Times New Roman" w:cs="Times New Roman"/>
      <w:b w:val="0"/>
      <w:bCs w:val="0"/>
      <w:i w:val="0"/>
      <w:iCs w:val="0"/>
      <w:smallCaps w:val="0"/>
      <w:strike w:val="0"/>
      <w:sz w:val="30"/>
      <w:szCs w:val="30"/>
      <w:u w:val="none"/>
    </w:rPr>
  </w:style>
  <w:style w:type="character" w:customStyle="1" w:styleId="Teksttreci4Exact0">
    <w:name w:val="Tekst treści (4) Exact"/>
    <w:basedOn w:val="Teksttreci4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95pt">
    <w:name w:val="Tekst treści (2) + 9;5 pt"/>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18"/>
      <w:szCs w:val="18"/>
      <w:u w:val="none"/>
    </w:rPr>
  </w:style>
  <w:style w:type="character" w:customStyle="1" w:styleId="Nagwek2Exact">
    <w:name w:val="Nagłówek #2 Exact"/>
    <w:basedOn w:val="Domylnaczcionkaakapitu"/>
    <w:link w:val="Nagwek2"/>
    <w:rPr>
      <w:rFonts w:ascii="Arial" w:eastAsia="Arial" w:hAnsi="Arial" w:cs="Arial"/>
      <w:b/>
      <w:bCs/>
      <w:i w:val="0"/>
      <w:iCs w:val="0"/>
      <w:smallCaps w:val="0"/>
      <w:strike w:val="0"/>
      <w:sz w:val="30"/>
      <w:szCs w:val="30"/>
      <w:u w:val="none"/>
    </w:rPr>
  </w:style>
  <w:style w:type="character" w:customStyle="1" w:styleId="Teksttreci8Exact">
    <w:name w:val="Tekst treści (8) Exact"/>
    <w:basedOn w:val="Domylnaczcionkaakapitu"/>
    <w:link w:val="Teksttreci8"/>
    <w:rPr>
      <w:rFonts w:ascii="Arial" w:eastAsia="Arial" w:hAnsi="Arial" w:cs="Arial"/>
      <w:b/>
      <w:bCs/>
      <w:i w:val="0"/>
      <w:iCs w:val="0"/>
      <w:smallCaps w:val="0"/>
      <w:strike w:val="0"/>
      <w:sz w:val="10"/>
      <w:szCs w:val="10"/>
      <w:u w:val="none"/>
    </w:rPr>
  </w:style>
  <w:style w:type="character" w:customStyle="1" w:styleId="Teksttreci8TimesNewRoman9ptExact">
    <w:name w:val="Tekst treści (8) + Times New Roman;9 pt Exact"/>
    <w:basedOn w:val="Teksttreci8Exac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26"/>
      <w:szCs w:val="2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18"/>
      <w:szCs w:val="18"/>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8ptMaelitery">
    <w:name w:val="Tekst treści (2) + 8 pt;Małe litery"/>
    <w:basedOn w:val="Teksttreci2"/>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6pt">
    <w:name w:val="Tekst treści (2) + 6 pt"/>
    <w:basedOn w:val="Teksttrec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Georgia8pt">
    <w:name w:val="Tekst treści (2) + Georgia;8 pt"/>
    <w:basedOn w:val="Teksttreci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PogrubienieNagweklubstopkaGaramond12ptKursywa">
    <w:name w:val="Pogrubienie;Nagłówek lub stopka + Garamond;12 pt;Kursywa"/>
    <w:basedOn w:val="Nagweklubstopka"/>
    <w:rPr>
      <w:rFonts w:ascii="Garamond" w:eastAsia="Garamond" w:hAnsi="Garamond" w:cs="Garamond"/>
      <w:b/>
      <w:bCs/>
      <w:i/>
      <w:iCs/>
      <w:smallCaps w:val="0"/>
      <w:strike w:val="0"/>
      <w:color w:val="000000"/>
      <w:spacing w:val="0"/>
      <w:w w:val="100"/>
      <w:position w:val="0"/>
      <w:sz w:val="24"/>
      <w:szCs w:val="24"/>
      <w:u w:val="none"/>
      <w:lang w:val="pl-PL" w:eastAsia="pl-PL" w:bidi="pl-PL"/>
    </w:rPr>
  </w:style>
  <w:style w:type="character" w:customStyle="1" w:styleId="Teksttreci295pt0">
    <w:name w:val="Tekst treści (2) + 9;5 pt"/>
    <w:basedOn w:val="Teksttrec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7ptKursywa">
    <w:name w:val="Nagłówek lub stopka + 7 pt;Kursywa"/>
    <w:basedOn w:val="Nagweklubstopka"/>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Georgia85ptKursywa">
    <w:name w:val="Tekst treści (2) + Georgia;8;5 pt;Kursywa"/>
    <w:basedOn w:val="Teksttreci2"/>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Nagweklubstopka0">
    <w:name w:val="Nagłówek lub stopka"/>
    <w:basedOn w:val="Normalny"/>
    <w:link w:val="Nagweklubstopka"/>
    <w:pPr>
      <w:shd w:val="clear" w:color="auto" w:fill="FFFFFF"/>
      <w:spacing w:line="200" w:lineRule="exact"/>
    </w:pPr>
    <w:rPr>
      <w:rFonts w:ascii="Times New Roman" w:eastAsia="Times New Roman" w:hAnsi="Times New Roman" w:cs="Times New Roman"/>
      <w:sz w:val="18"/>
      <w:szCs w:val="18"/>
    </w:rPr>
  </w:style>
  <w:style w:type="paragraph" w:customStyle="1" w:styleId="Nagwek1">
    <w:name w:val="Nagłówek #1"/>
    <w:basedOn w:val="Normalny"/>
    <w:link w:val="Nagwek1Exact"/>
    <w:pPr>
      <w:shd w:val="clear" w:color="auto" w:fill="FFFFFF"/>
      <w:spacing w:line="475" w:lineRule="exact"/>
      <w:jc w:val="center"/>
      <w:outlineLvl w:val="0"/>
    </w:pPr>
    <w:rPr>
      <w:rFonts w:ascii="Times New Roman" w:eastAsia="Times New Roman" w:hAnsi="Times New Roman" w:cs="Times New Roman"/>
      <w:b/>
      <w:bCs/>
      <w:sz w:val="40"/>
      <w:szCs w:val="40"/>
    </w:rPr>
  </w:style>
  <w:style w:type="paragraph" w:customStyle="1" w:styleId="Teksttreci3">
    <w:name w:val="Tekst treści (3)"/>
    <w:basedOn w:val="Normalny"/>
    <w:link w:val="Teksttreci3Exact"/>
    <w:pPr>
      <w:shd w:val="clear" w:color="auto" w:fill="FFFFFF"/>
      <w:spacing w:line="240" w:lineRule="exact"/>
      <w:jc w:val="center"/>
    </w:pPr>
    <w:rPr>
      <w:rFonts w:ascii="Times New Roman" w:eastAsia="Times New Roman" w:hAnsi="Times New Roman" w:cs="Times New Roman"/>
      <w:i/>
      <w:iCs/>
      <w:sz w:val="18"/>
      <w:szCs w:val="18"/>
    </w:rPr>
  </w:style>
  <w:style w:type="paragraph" w:customStyle="1" w:styleId="Teksttreci4">
    <w:name w:val="Tekst treści (4)"/>
    <w:basedOn w:val="Normalny"/>
    <w:link w:val="Teksttreci4Exact"/>
    <w:pPr>
      <w:shd w:val="clear" w:color="auto" w:fill="FFFFFF"/>
      <w:spacing w:line="389" w:lineRule="exact"/>
    </w:pPr>
    <w:rPr>
      <w:rFonts w:ascii="Times New Roman" w:eastAsia="Times New Roman" w:hAnsi="Times New Roman" w:cs="Times New Roman"/>
      <w:sz w:val="22"/>
      <w:szCs w:val="22"/>
    </w:rPr>
  </w:style>
  <w:style w:type="paragraph" w:customStyle="1" w:styleId="Teksttreci5">
    <w:name w:val="Tekst treści (5)"/>
    <w:basedOn w:val="Normalny"/>
    <w:link w:val="Teksttreci5Exact"/>
    <w:pPr>
      <w:shd w:val="clear" w:color="auto" w:fill="FFFFFF"/>
      <w:spacing w:line="389" w:lineRule="exact"/>
      <w:jc w:val="center"/>
    </w:pPr>
    <w:rPr>
      <w:rFonts w:ascii="Times New Roman" w:eastAsia="Times New Roman" w:hAnsi="Times New Roman" w:cs="Times New Roman"/>
      <w:b/>
      <w:bCs/>
      <w:sz w:val="34"/>
      <w:szCs w:val="34"/>
    </w:rPr>
  </w:style>
  <w:style w:type="paragraph" w:customStyle="1" w:styleId="Nagwek4">
    <w:name w:val="Nagłówek #4"/>
    <w:basedOn w:val="Normalny"/>
    <w:link w:val="Nagwek4Exact"/>
    <w:pPr>
      <w:shd w:val="clear" w:color="auto" w:fill="FFFFFF"/>
      <w:spacing w:before="120" w:line="244" w:lineRule="exact"/>
      <w:outlineLvl w:val="3"/>
    </w:pPr>
    <w:rPr>
      <w:rFonts w:ascii="Times New Roman" w:eastAsia="Times New Roman" w:hAnsi="Times New Roman" w:cs="Times New Roman"/>
      <w:sz w:val="22"/>
      <w:szCs w:val="22"/>
    </w:rPr>
  </w:style>
  <w:style w:type="paragraph" w:customStyle="1" w:styleId="Nagwek3">
    <w:name w:val="Nagłówek #3"/>
    <w:basedOn w:val="Normalny"/>
    <w:link w:val="Nagwek3Exact"/>
    <w:pPr>
      <w:shd w:val="clear" w:color="auto" w:fill="FFFFFF"/>
      <w:spacing w:before="100" w:after="100" w:line="332" w:lineRule="exact"/>
      <w:jc w:val="center"/>
      <w:outlineLvl w:val="2"/>
    </w:pPr>
    <w:rPr>
      <w:rFonts w:ascii="Times New Roman" w:eastAsia="Times New Roman" w:hAnsi="Times New Roman" w:cs="Times New Roman"/>
      <w:sz w:val="30"/>
      <w:szCs w:val="30"/>
    </w:rPr>
  </w:style>
  <w:style w:type="paragraph" w:customStyle="1" w:styleId="Teksttreci20">
    <w:name w:val="Tekst treści (2)"/>
    <w:basedOn w:val="Normalny"/>
    <w:link w:val="Teksttreci2"/>
    <w:pPr>
      <w:shd w:val="clear" w:color="auto" w:fill="FFFFFF"/>
      <w:spacing w:line="200" w:lineRule="exact"/>
      <w:ind w:hanging="720"/>
    </w:pPr>
    <w:rPr>
      <w:rFonts w:ascii="Times New Roman" w:eastAsia="Times New Roman" w:hAnsi="Times New Roman" w:cs="Times New Roman"/>
      <w:sz w:val="18"/>
      <w:szCs w:val="18"/>
    </w:rPr>
  </w:style>
  <w:style w:type="paragraph" w:customStyle="1" w:styleId="Nagwek2">
    <w:name w:val="Nagłówek #2"/>
    <w:basedOn w:val="Normalny"/>
    <w:link w:val="Nagwek2Exact"/>
    <w:pPr>
      <w:shd w:val="clear" w:color="auto" w:fill="FFFFFF"/>
      <w:spacing w:line="334" w:lineRule="exact"/>
      <w:outlineLvl w:val="1"/>
    </w:pPr>
    <w:rPr>
      <w:rFonts w:ascii="Arial" w:eastAsia="Arial" w:hAnsi="Arial" w:cs="Arial"/>
      <w:b/>
      <w:bCs/>
      <w:sz w:val="30"/>
      <w:szCs w:val="30"/>
    </w:rPr>
  </w:style>
  <w:style w:type="paragraph" w:customStyle="1" w:styleId="Teksttreci8">
    <w:name w:val="Tekst treści (8)"/>
    <w:basedOn w:val="Normalny"/>
    <w:link w:val="Teksttreci8Exact"/>
    <w:pPr>
      <w:shd w:val="clear" w:color="auto" w:fill="FFFFFF"/>
      <w:spacing w:line="200" w:lineRule="exact"/>
    </w:pPr>
    <w:rPr>
      <w:rFonts w:ascii="Arial" w:eastAsia="Arial" w:hAnsi="Arial" w:cs="Arial"/>
      <w:b/>
      <w:bCs/>
      <w:sz w:val="10"/>
      <w:szCs w:val="10"/>
    </w:rPr>
  </w:style>
  <w:style w:type="paragraph" w:customStyle="1" w:styleId="Teksttreci60">
    <w:name w:val="Tekst treści (6)"/>
    <w:basedOn w:val="Normalny"/>
    <w:link w:val="Teksttreci6"/>
    <w:pPr>
      <w:shd w:val="clear" w:color="auto" w:fill="FFFFFF"/>
      <w:spacing w:line="312" w:lineRule="exact"/>
    </w:pPr>
    <w:rPr>
      <w:rFonts w:ascii="Times New Roman" w:eastAsia="Times New Roman" w:hAnsi="Times New Roman" w:cs="Times New Roman"/>
      <w:b/>
      <w:bCs/>
      <w:sz w:val="26"/>
      <w:szCs w:val="26"/>
    </w:rPr>
  </w:style>
  <w:style w:type="paragraph" w:customStyle="1" w:styleId="Teksttreci70">
    <w:name w:val="Tekst treści (7)"/>
    <w:basedOn w:val="Normalny"/>
    <w:link w:val="Teksttreci7"/>
    <w:pPr>
      <w:shd w:val="clear" w:color="auto" w:fill="FFFFFF"/>
      <w:spacing w:after="220" w:line="200" w:lineRule="exact"/>
      <w:ind w:hanging="720"/>
      <w:jc w:val="both"/>
    </w:pPr>
    <w:rPr>
      <w:rFonts w:ascii="Times New Roman" w:eastAsia="Times New Roman" w:hAnsi="Times New Roman" w:cs="Times New Roman"/>
      <w:b/>
      <w:bCs/>
      <w:sz w:val="18"/>
      <w:szCs w:val="18"/>
    </w:rPr>
  </w:style>
  <w:style w:type="paragraph" w:styleId="Nagwek">
    <w:name w:val="header"/>
    <w:basedOn w:val="Normalny"/>
    <w:link w:val="NagwekZnak"/>
    <w:uiPriority w:val="99"/>
    <w:unhideWhenUsed/>
    <w:rsid w:val="00A32A50"/>
    <w:pPr>
      <w:tabs>
        <w:tab w:val="center" w:pos="4536"/>
        <w:tab w:val="right" w:pos="9072"/>
      </w:tabs>
    </w:pPr>
  </w:style>
  <w:style w:type="character" w:customStyle="1" w:styleId="NagwekZnak">
    <w:name w:val="Nagłówek Znak"/>
    <w:basedOn w:val="Domylnaczcionkaakapitu"/>
    <w:link w:val="Nagwek"/>
    <w:uiPriority w:val="99"/>
    <w:rsid w:val="00A32A50"/>
    <w:rPr>
      <w:color w:val="000000"/>
    </w:rPr>
  </w:style>
  <w:style w:type="paragraph" w:styleId="Stopka">
    <w:name w:val="footer"/>
    <w:basedOn w:val="Normalny"/>
    <w:link w:val="StopkaZnak"/>
    <w:uiPriority w:val="99"/>
    <w:unhideWhenUsed/>
    <w:rsid w:val="00A32A50"/>
    <w:pPr>
      <w:tabs>
        <w:tab w:val="center" w:pos="4536"/>
        <w:tab w:val="right" w:pos="9072"/>
      </w:tabs>
    </w:pPr>
  </w:style>
  <w:style w:type="character" w:customStyle="1" w:styleId="StopkaZnak">
    <w:name w:val="Stopka Znak"/>
    <w:basedOn w:val="Domylnaczcionkaakapitu"/>
    <w:link w:val="Stopka"/>
    <w:uiPriority w:val="99"/>
    <w:rsid w:val="00A32A50"/>
    <w:rPr>
      <w:color w:val="000000"/>
    </w:rPr>
  </w:style>
  <w:style w:type="paragraph" w:styleId="Akapitzlist">
    <w:name w:val="List Paragraph"/>
    <w:basedOn w:val="Normalny"/>
    <w:uiPriority w:val="34"/>
    <w:qFormat/>
    <w:rsid w:val="00A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4277</Words>
  <Characters>25667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Stachowiak</dc:creator>
  <cp:lastModifiedBy>michal.pyrc</cp:lastModifiedBy>
  <cp:revision>39</cp:revision>
  <dcterms:created xsi:type="dcterms:W3CDTF">2021-05-11T18:08:00Z</dcterms:created>
  <dcterms:modified xsi:type="dcterms:W3CDTF">2021-10-19T06:50:00Z</dcterms:modified>
</cp:coreProperties>
</file>